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43D4776" w14:textId="77777777" w:rsidR="005460A7" w:rsidRPr="009C0078" w:rsidRDefault="005460A7" w:rsidP="005460A7">
      <w:pPr>
        <w:jc w:val="center"/>
        <w:rPr>
          <w:rFonts w:asciiTheme="majorHAnsi" w:hAnsiTheme="majorHAnsi" w:cs="Tahoma"/>
          <w:bCs/>
          <w:sz w:val="52"/>
          <w:szCs w:val="52"/>
        </w:rPr>
      </w:pPr>
      <w:r w:rsidRPr="009C0078">
        <w:rPr>
          <w:rFonts w:asciiTheme="majorHAnsi" w:hAnsiTheme="majorHAnsi" w:cs="Tahoma"/>
          <w:bCs/>
          <w:sz w:val="52"/>
          <w:szCs w:val="52"/>
        </w:rPr>
        <w:t xml:space="preserve">Manual </w:t>
      </w:r>
      <w:proofErr w:type="spellStart"/>
      <w:r w:rsidRPr="009C0078">
        <w:rPr>
          <w:rFonts w:asciiTheme="majorHAnsi" w:hAnsiTheme="majorHAnsi" w:cs="Tahoma"/>
          <w:bCs/>
          <w:sz w:val="52"/>
          <w:szCs w:val="52"/>
        </w:rPr>
        <w:t>Prosedur</w:t>
      </w:r>
      <w:proofErr w:type="spellEnd"/>
    </w:p>
    <w:p w14:paraId="5DEB40BF" w14:textId="77777777" w:rsidR="005460A7" w:rsidRPr="009C0078" w:rsidRDefault="00D70A07" w:rsidP="005460A7">
      <w:pPr>
        <w:jc w:val="center"/>
        <w:rPr>
          <w:rFonts w:asciiTheme="majorHAnsi" w:hAnsiTheme="majorHAnsi" w:cs="Tahoma"/>
          <w:b/>
          <w:bCs/>
          <w:sz w:val="44"/>
          <w:szCs w:val="44"/>
        </w:rPr>
      </w:pPr>
      <w:r w:rsidRPr="009C0078">
        <w:rPr>
          <w:rFonts w:asciiTheme="majorHAnsi" w:hAnsiTheme="majorHAnsi" w:cs="Tahoma"/>
          <w:b/>
          <w:bCs/>
          <w:caps/>
          <w:sz w:val="52"/>
          <w:szCs w:val="52"/>
        </w:rPr>
        <w:t>ujian akhir semester (uas)</w:t>
      </w:r>
    </w:p>
    <w:p w14:paraId="251FD926" w14:textId="77777777" w:rsidR="005460A7" w:rsidRPr="009C0078" w:rsidRDefault="005460A7" w:rsidP="00681FD8">
      <w:pPr>
        <w:rPr>
          <w:rFonts w:asciiTheme="majorHAnsi" w:hAnsiTheme="majorHAnsi" w:cs="Tahoma"/>
          <w:b/>
          <w:bCs/>
          <w:sz w:val="44"/>
          <w:szCs w:val="44"/>
        </w:rPr>
      </w:pPr>
    </w:p>
    <w:p w14:paraId="51DA40A6" w14:textId="77777777" w:rsidR="00D70A07" w:rsidRPr="009C0078" w:rsidRDefault="00D70A07" w:rsidP="005460A7">
      <w:pPr>
        <w:jc w:val="center"/>
        <w:rPr>
          <w:rFonts w:asciiTheme="majorHAnsi" w:hAnsiTheme="majorHAnsi" w:cs="Tahoma"/>
          <w:b/>
          <w:bCs/>
          <w:sz w:val="44"/>
          <w:szCs w:val="44"/>
        </w:rPr>
      </w:pPr>
    </w:p>
    <w:p w14:paraId="3CEF02D6" w14:textId="77777777" w:rsidR="005460A7" w:rsidRDefault="00681FD8" w:rsidP="005460A7">
      <w:pPr>
        <w:jc w:val="center"/>
        <w:rPr>
          <w:rFonts w:asciiTheme="majorHAnsi" w:hAnsiTheme="majorHAnsi" w:cs="Tahoma"/>
          <w:b/>
          <w:bCs/>
          <w:sz w:val="44"/>
          <w:szCs w:val="44"/>
          <w:lang w:val="id-ID"/>
        </w:rPr>
      </w:pPr>
      <w:r>
        <w:rPr>
          <w:rFonts w:ascii="Helvetica" w:eastAsiaTheme="minorHAnsi" w:hAnsi="Helvetica" w:cs="Helvetica"/>
          <w:noProof/>
          <w:color w:val="auto"/>
          <w:sz w:val="24"/>
          <w:szCs w:val="24"/>
          <w:lang w:val="id-ID" w:eastAsia="id-ID"/>
        </w:rPr>
        <w:drawing>
          <wp:inline distT="0" distB="0" distL="0" distR="0" wp14:anchorId="69AC1039" wp14:editId="08F73B12">
            <wp:extent cx="2989580" cy="1805940"/>
            <wp:effectExtent l="0" t="0" r="0" b="0"/>
            <wp:docPr id="5" name="Gamba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63" cy="18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CA01D" w14:textId="77777777" w:rsidR="00681FD8" w:rsidRDefault="00681FD8" w:rsidP="005460A7">
      <w:pPr>
        <w:jc w:val="center"/>
        <w:rPr>
          <w:rFonts w:asciiTheme="majorHAnsi" w:hAnsiTheme="majorHAnsi" w:cs="Tahoma"/>
          <w:b/>
          <w:bCs/>
          <w:sz w:val="44"/>
          <w:szCs w:val="44"/>
          <w:lang w:val="id-ID"/>
        </w:rPr>
      </w:pPr>
    </w:p>
    <w:p w14:paraId="6EA7403D" w14:textId="77777777" w:rsidR="00681FD8" w:rsidRDefault="00681FD8" w:rsidP="005460A7">
      <w:pPr>
        <w:jc w:val="center"/>
        <w:rPr>
          <w:rFonts w:asciiTheme="majorHAnsi" w:hAnsiTheme="majorHAnsi" w:cs="Tahoma"/>
          <w:b/>
          <w:bCs/>
          <w:sz w:val="44"/>
          <w:szCs w:val="44"/>
          <w:lang w:val="id-ID"/>
        </w:rPr>
      </w:pPr>
    </w:p>
    <w:p w14:paraId="21585DD9" w14:textId="77777777" w:rsidR="00681FD8" w:rsidRPr="009C0078" w:rsidRDefault="00681FD8" w:rsidP="005460A7">
      <w:pPr>
        <w:jc w:val="center"/>
        <w:rPr>
          <w:rFonts w:asciiTheme="majorHAnsi" w:hAnsiTheme="majorHAnsi" w:cs="Tahoma"/>
          <w:b/>
          <w:bCs/>
          <w:sz w:val="44"/>
          <w:szCs w:val="44"/>
          <w:lang w:val="id-ID"/>
        </w:rPr>
      </w:pPr>
    </w:p>
    <w:p w14:paraId="561500B5" w14:textId="77777777" w:rsidR="00681FD8" w:rsidRDefault="00681FD8" w:rsidP="00681FD8">
      <w:pPr>
        <w:spacing w:after="0" w:line="360" w:lineRule="auto"/>
        <w:jc w:val="center"/>
        <w:rPr>
          <w:rFonts w:asciiTheme="majorHAnsi" w:hAnsiTheme="majorHAnsi" w:cs="Tahoma"/>
          <w:b/>
          <w:sz w:val="36"/>
          <w:szCs w:val="36"/>
        </w:rPr>
      </w:pPr>
      <w:r w:rsidRPr="007543CA">
        <w:rPr>
          <w:rFonts w:asciiTheme="majorHAnsi" w:hAnsiTheme="majorHAnsi" w:cs="Tahoma"/>
          <w:b/>
          <w:sz w:val="36"/>
          <w:szCs w:val="36"/>
        </w:rPr>
        <w:t xml:space="preserve">PROGRAM STUDI </w:t>
      </w:r>
      <w:r>
        <w:rPr>
          <w:rFonts w:asciiTheme="majorHAnsi" w:hAnsiTheme="majorHAnsi" w:cs="Tahoma"/>
          <w:b/>
          <w:sz w:val="36"/>
          <w:szCs w:val="36"/>
        </w:rPr>
        <w:t xml:space="preserve">DOKTOR </w:t>
      </w:r>
    </w:p>
    <w:p w14:paraId="7EC90667" w14:textId="77777777" w:rsidR="00681FD8" w:rsidRPr="007543CA" w:rsidRDefault="00681FD8" w:rsidP="00681FD8">
      <w:pPr>
        <w:spacing w:after="0" w:line="360" w:lineRule="auto"/>
        <w:jc w:val="center"/>
        <w:rPr>
          <w:rFonts w:asciiTheme="majorHAnsi" w:hAnsiTheme="majorHAnsi" w:cs="Tahoma"/>
          <w:b/>
          <w:sz w:val="36"/>
          <w:szCs w:val="36"/>
        </w:rPr>
      </w:pPr>
      <w:r>
        <w:rPr>
          <w:rFonts w:asciiTheme="majorHAnsi" w:hAnsiTheme="majorHAnsi" w:cs="Tahoma"/>
          <w:b/>
          <w:sz w:val="36"/>
          <w:szCs w:val="36"/>
        </w:rPr>
        <w:t>MANAJEMEN PENDIDIKAN ISLAM</w:t>
      </w:r>
    </w:p>
    <w:p w14:paraId="010797C8" w14:textId="77777777" w:rsidR="00681FD8" w:rsidRPr="00D32FA8" w:rsidRDefault="00681FD8" w:rsidP="00681FD8">
      <w:pPr>
        <w:spacing w:after="0" w:line="360" w:lineRule="auto"/>
        <w:jc w:val="center"/>
        <w:rPr>
          <w:rFonts w:asciiTheme="majorHAnsi" w:hAnsiTheme="majorHAnsi" w:cs="Tahoma"/>
          <w:b/>
          <w:sz w:val="32"/>
          <w:szCs w:val="32"/>
        </w:rPr>
      </w:pPr>
      <w:r w:rsidRPr="00D32FA8">
        <w:rPr>
          <w:rFonts w:asciiTheme="majorHAnsi" w:hAnsiTheme="majorHAnsi" w:cs="Tahoma"/>
          <w:b/>
          <w:sz w:val="32"/>
          <w:szCs w:val="32"/>
        </w:rPr>
        <w:t xml:space="preserve">PROGRAM PASCASARJANA UNIVERSITAS ISLAM NEGERI RADEN INTAN </w:t>
      </w:r>
    </w:p>
    <w:p w14:paraId="1B567899" w14:textId="77777777" w:rsidR="00681FD8" w:rsidRPr="00D32FA8" w:rsidRDefault="00DC7CBC" w:rsidP="00681FD8">
      <w:pPr>
        <w:jc w:val="center"/>
        <w:rPr>
          <w:rFonts w:asciiTheme="majorHAnsi" w:hAnsiTheme="majorHAnsi" w:cs="Tahoma"/>
          <w:b/>
          <w:noProof/>
          <w:sz w:val="32"/>
          <w:szCs w:val="32"/>
          <w:lang w:eastAsia="id-ID"/>
        </w:rPr>
      </w:pPr>
      <w:r>
        <w:rPr>
          <w:rFonts w:asciiTheme="majorHAnsi" w:hAnsiTheme="majorHAnsi" w:cs="Tahoma"/>
          <w:b/>
          <w:noProof/>
          <w:sz w:val="32"/>
          <w:szCs w:val="32"/>
        </w:rPr>
        <w:pict w14:anchorId="0FA1C548">
          <v:rect id="_x0000_s1076" style="position:absolute;left:0;text-align:left;margin-left:196.2pt;margin-top:39.9pt;width:38.25pt;height:35.25pt;z-index:251693056" stroked="f"/>
        </w:pict>
      </w:r>
      <w:r w:rsidR="00681FD8">
        <w:rPr>
          <w:rFonts w:asciiTheme="majorHAnsi" w:hAnsiTheme="majorHAnsi" w:cs="Tahoma"/>
          <w:b/>
          <w:sz w:val="32"/>
          <w:szCs w:val="32"/>
        </w:rPr>
        <w:t>2017</w:t>
      </w:r>
    </w:p>
    <w:p w14:paraId="5F5D4E1D" w14:textId="77777777" w:rsidR="00EB7131" w:rsidRDefault="00EB7131" w:rsidP="00681FD8">
      <w:pPr>
        <w:rPr>
          <w:rFonts w:asciiTheme="majorHAnsi" w:hAnsiTheme="majorHAnsi" w:cs="Tahoma"/>
          <w:b/>
          <w:bCs/>
          <w:sz w:val="44"/>
          <w:szCs w:val="44"/>
        </w:rPr>
      </w:pPr>
    </w:p>
    <w:p w14:paraId="198A8D49" w14:textId="77777777" w:rsidR="00EB7131" w:rsidRPr="009C0078" w:rsidRDefault="00EB7131" w:rsidP="005460A7">
      <w:pPr>
        <w:jc w:val="center"/>
        <w:rPr>
          <w:rFonts w:asciiTheme="majorHAnsi" w:hAnsiTheme="majorHAnsi" w:cs="Tahoma"/>
          <w:b/>
          <w:bCs/>
          <w:sz w:val="44"/>
          <w:szCs w:val="44"/>
        </w:rPr>
      </w:pPr>
    </w:p>
    <w:p w14:paraId="735AE41C" w14:textId="77777777" w:rsidR="005460A7" w:rsidRPr="009C0078" w:rsidRDefault="005460A7" w:rsidP="005460A7">
      <w:pPr>
        <w:jc w:val="center"/>
        <w:rPr>
          <w:rFonts w:asciiTheme="majorHAnsi" w:hAnsiTheme="majorHAnsi" w:cs="Tahoma"/>
          <w:b/>
          <w:noProof/>
          <w:sz w:val="32"/>
          <w:szCs w:val="32"/>
          <w:lang w:val="id-ID"/>
        </w:rPr>
      </w:pPr>
    </w:p>
    <w:p w14:paraId="00EE0807" w14:textId="77777777" w:rsidR="005460A7" w:rsidRPr="009C0078" w:rsidRDefault="00681FD8" w:rsidP="005460A7">
      <w:pPr>
        <w:jc w:val="center"/>
        <w:rPr>
          <w:rFonts w:asciiTheme="majorHAnsi" w:hAnsiTheme="majorHAnsi" w:cs="Tahoma"/>
          <w:b/>
          <w:noProof/>
          <w:sz w:val="32"/>
          <w:szCs w:val="32"/>
        </w:rPr>
      </w:pPr>
      <w:r>
        <w:rPr>
          <w:rFonts w:ascii="Helvetica" w:eastAsiaTheme="minorHAnsi" w:hAnsi="Helvetica" w:cs="Helvetica"/>
          <w:noProof/>
          <w:color w:val="auto"/>
          <w:sz w:val="24"/>
          <w:szCs w:val="24"/>
          <w:lang w:val="id-ID" w:eastAsia="id-ID"/>
        </w:rPr>
        <w:lastRenderedPageBreak/>
        <w:drawing>
          <wp:inline distT="0" distB="0" distL="0" distR="0" wp14:anchorId="4C1A2748" wp14:editId="2261E3FA">
            <wp:extent cx="2449061" cy="1318260"/>
            <wp:effectExtent l="0" t="0" r="0" b="0"/>
            <wp:docPr id="7" name="Gamba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557" cy="13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69FC7" w14:textId="77777777" w:rsidR="005460A7" w:rsidRPr="009C0078" w:rsidRDefault="005460A7" w:rsidP="005460A7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9C0078">
        <w:rPr>
          <w:rFonts w:asciiTheme="majorHAnsi" w:hAnsiTheme="majorHAnsi"/>
          <w:b/>
          <w:bCs/>
          <w:sz w:val="24"/>
          <w:szCs w:val="24"/>
        </w:rPr>
        <w:t xml:space="preserve">Manual </w:t>
      </w:r>
      <w:proofErr w:type="spellStart"/>
      <w:r w:rsidRPr="009C0078">
        <w:rPr>
          <w:rFonts w:asciiTheme="majorHAnsi" w:hAnsiTheme="majorHAnsi"/>
          <w:b/>
          <w:bCs/>
          <w:sz w:val="24"/>
          <w:szCs w:val="24"/>
        </w:rPr>
        <w:t>Prosedur</w:t>
      </w:r>
      <w:proofErr w:type="spellEnd"/>
    </w:p>
    <w:p w14:paraId="671C67B7" w14:textId="77777777" w:rsidR="005460A7" w:rsidRPr="009C0078" w:rsidRDefault="00D70A07" w:rsidP="005460A7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proofErr w:type="spellStart"/>
      <w:r w:rsidRPr="009C0078">
        <w:rPr>
          <w:rFonts w:asciiTheme="majorHAnsi" w:hAnsiTheme="majorHAnsi"/>
          <w:b/>
          <w:bCs/>
          <w:sz w:val="24"/>
          <w:szCs w:val="24"/>
        </w:rPr>
        <w:t>Ujian</w:t>
      </w:r>
      <w:proofErr w:type="spellEnd"/>
      <w:r w:rsidRPr="009C0078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9C0078">
        <w:rPr>
          <w:rFonts w:asciiTheme="majorHAnsi" w:hAnsiTheme="majorHAnsi"/>
          <w:b/>
          <w:bCs/>
          <w:sz w:val="24"/>
          <w:szCs w:val="24"/>
        </w:rPr>
        <w:t>Akhir</w:t>
      </w:r>
      <w:proofErr w:type="spellEnd"/>
      <w:r w:rsidRPr="009C0078">
        <w:rPr>
          <w:rFonts w:asciiTheme="majorHAnsi" w:hAnsiTheme="majorHAnsi"/>
          <w:b/>
          <w:bCs/>
          <w:sz w:val="24"/>
          <w:szCs w:val="24"/>
        </w:rPr>
        <w:t xml:space="preserve"> Semester (UAS)</w:t>
      </w:r>
    </w:p>
    <w:p w14:paraId="47C3B54A" w14:textId="77777777" w:rsidR="005460A7" w:rsidRDefault="005460A7" w:rsidP="00681FD8">
      <w:pPr>
        <w:spacing w:after="0"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9C0078">
        <w:rPr>
          <w:rFonts w:asciiTheme="majorHAnsi" w:hAnsiTheme="majorHAnsi"/>
          <w:b/>
          <w:bCs/>
          <w:sz w:val="24"/>
          <w:szCs w:val="24"/>
        </w:rPr>
        <w:t>Pr</w:t>
      </w:r>
      <w:r w:rsidR="00D81CAD">
        <w:rPr>
          <w:rFonts w:asciiTheme="majorHAnsi" w:hAnsiTheme="majorHAnsi"/>
          <w:b/>
          <w:bCs/>
          <w:sz w:val="24"/>
          <w:szCs w:val="24"/>
        </w:rPr>
        <w:t xml:space="preserve">ogram </w:t>
      </w:r>
      <w:proofErr w:type="spellStart"/>
      <w:r w:rsidR="00681FD8">
        <w:rPr>
          <w:rFonts w:asciiTheme="majorHAnsi" w:hAnsiTheme="majorHAnsi"/>
          <w:b/>
          <w:bCs/>
          <w:sz w:val="24"/>
          <w:szCs w:val="24"/>
        </w:rPr>
        <w:t>Doktor</w:t>
      </w:r>
      <w:proofErr w:type="spellEnd"/>
      <w:r w:rsidR="00681FD8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681FD8">
        <w:rPr>
          <w:rFonts w:asciiTheme="majorHAnsi" w:hAnsiTheme="majorHAnsi"/>
          <w:b/>
          <w:bCs/>
          <w:sz w:val="24"/>
          <w:szCs w:val="24"/>
        </w:rPr>
        <w:t>Manajemen</w:t>
      </w:r>
      <w:proofErr w:type="spellEnd"/>
      <w:r w:rsidR="00681FD8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681FD8">
        <w:rPr>
          <w:rFonts w:asciiTheme="majorHAnsi" w:hAnsiTheme="majorHAnsi"/>
          <w:b/>
          <w:bCs/>
          <w:sz w:val="24"/>
          <w:szCs w:val="24"/>
        </w:rPr>
        <w:t>Pendidikan</w:t>
      </w:r>
      <w:proofErr w:type="spellEnd"/>
      <w:r w:rsidR="00681FD8">
        <w:rPr>
          <w:rFonts w:asciiTheme="majorHAnsi" w:hAnsiTheme="majorHAnsi"/>
          <w:b/>
          <w:bCs/>
          <w:sz w:val="24"/>
          <w:szCs w:val="24"/>
        </w:rPr>
        <w:t xml:space="preserve"> Islam</w:t>
      </w:r>
    </w:p>
    <w:p w14:paraId="3A0EC19B" w14:textId="77777777" w:rsidR="00681FD8" w:rsidRPr="009C0078" w:rsidRDefault="00681FD8" w:rsidP="00681FD8">
      <w:pPr>
        <w:spacing w:after="0" w:line="360" w:lineRule="auto"/>
        <w:jc w:val="center"/>
        <w:rPr>
          <w:rFonts w:asciiTheme="majorHAnsi" w:hAnsiTheme="majorHAnsi" w:cs="Tahoma"/>
          <w:bCs/>
          <w:sz w:val="32"/>
          <w:szCs w:val="32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Program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Pascasarjana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UIN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Raden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bCs/>
          <w:sz w:val="24"/>
          <w:szCs w:val="24"/>
        </w:rPr>
        <w:t>Intan</w:t>
      </w:r>
      <w:proofErr w:type="spellEnd"/>
      <w:r>
        <w:rPr>
          <w:rFonts w:asciiTheme="majorHAnsi" w:hAnsiTheme="majorHAnsi"/>
          <w:b/>
          <w:bCs/>
          <w:sz w:val="24"/>
          <w:szCs w:val="24"/>
        </w:rPr>
        <w:t xml:space="preserve"> Lampung</w:t>
      </w:r>
    </w:p>
    <w:p w14:paraId="63263C76" w14:textId="77777777" w:rsidR="005460A7" w:rsidRPr="009C0078" w:rsidRDefault="005460A7" w:rsidP="005460A7">
      <w:pPr>
        <w:jc w:val="center"/>
        <w:rPr>
          <w:rFonts w:asciiTheme="majorHAnsi" w:hAnsiTheme="majorHAnsi" w:cs="Tahoma"/>
          <w:b/>
          <w:bCs/>
          <w:sz w:val="44"/>
          <w:szCs w:val="44"/>
          <w:lang w:val="id-ID"/>
        </w:rPr>
      </w:pPr>
    </w:p>
    <w:tbl>
      <w:tblPr>
        <w:tblW w:w="6253" w:type="dxa"/>
        <w:jc w:val="center"/>
        <w:tblLayout w:type="fixed"/>
        <w:tblLook w:val="0000" w:firstRow="0" w:lastRow="0" w:firstColumn="0" w:lastColumn="0" w:noHBand="0" w:noVBand="0"/>
      </w:tblPr>
      <w:tblGrid>
        <w:gridCol w:w="1888"/>
        <w:gridCol w:w="305"/>
        <w:gridCol w:w="4060"/>
      </w:tblGrid>
      <w:tr w:rsidR="00EB7131" w:rsidRPr="0025412A" w14:paraId="20E7C171" w14:textId="77777777" w:rsidTr="00AC293B">
        <w:trPr>
          <w:trHeight w:val="96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A5CF3" w14:textId="77777777" w:rsidR="00EB7131" w:rsidRPr="0025412A" w:rsidRDefault="00EB7131" w:rsidP="00AC293B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Kode</w:t>
            </w:r>
            <w:proofErr w:type="spellEnd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Dokumen</w:t>
            </w:r>
            <w:proofErr w:type="spellEnd"/>
          </w:p>
        </w:tc>
        <w:tc>
          <w:tcPr>
            <w:tcW w:w="305" w:type="dxa"/>
            <w:tcBorders>
              <w:top w:val="single" w:sz="4" w:space="0" w:color="000000"/>
              <w:bottom w:val="single" w:sz="4" w:space="0" w:color="000000"/>
            </w:tcBorders>
          </w:tcPr>
          <w:p w14:paraId="55FCA733" w14:textId="77777777" w:rsidR="00EB7131" w:rsidRPr="0025412A" w:rsidRDefault="00EB7131" w:rsidP="00AC293B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:</w:t>
            </w:r>
          </w:p>
        </w:tc>
        <w:tc>
          <w:tcPr>
            <w:tcW w:w="4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72FF5" w14:textId="77777777" w:rsidR="00EB7131" w:rsidRPr="0025412A" w:rsidRDefault="00EB7131" w:rsidP="00AC293B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</w:p>
        </w:tc>
      </w:tr>
      <w:tr w:rsidR="00EB7131" w:rsidRPr="0025412A" w14:paraId="118948CC" w14:textId="77777777" w:rsidTr="00AC293B">
        <w:trPr>
          <w:trHeight w:val="96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4D40E" w14:textId="77777777" w:rsidR="00EB7131" w:rsidRPr="0025412A" w:rsidRDefault="00EB7131" w:rsidP="00AC293B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Revisi</w:t>
            </w:r>
            <w:proofErr w:type="spellEnd"/>
          </w:p>
        </w:tc>
        <w:tc>
          <w:tcPr>
            <w:tcW w:w="305" w:type="dxa"/>
            <w:tcBorders>
              <w:top w:val="single" w:sz="4" w:space="0" w:color="000000"/>
              <w:bottom w:val="single" w:sz="4" w:space="0" w:color="000000"/>
            </w:tcBorders>
          </w:tcPr>
          <w:p w14:paraId="4C780C47" w14:textId="77777777" w:rsidR="00EB7131" w:rsidRPr="0025412A" w:rsidRDefault="00EB7131" w:rsidP="00AC293B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:</w:t>
            </w:r>
          </w:p>
        </w:tc>
        <w:tc>
          <w:tcPr>
            <w:tcW w:w="4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BEEEA" w14:textId="77777777" w:rsidR="00EB7131" w:rsidRPr="0025412A" w:rsidRDefault="00681FD8" w:rsidP="00AC293B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Pertama</w:t>
            </w:r>
            <w:proofErr w:type="spellEnd"/>
          </w:p>
        </w:tc>
      </w:tr>
      <w:tr w:rsidR="00EB7131" w:rsidRPr="0025412A" w14:paraId="4765A169" w14:textId="77777777" w:rsidTr="00AC293B">
        <w:trPr>
          <w:trHeight w:val="96"/>
          <w:jc w:val="center"/>
        </w:trPr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</w:tcPr>
          <w:p w14:paraId="5ABA8004" w14:textId="77777777" w:rsidR="00EB7131" w:rsidRPr="0025412A" w:rsidRDefault="00EB7131" w:rsidP="00AC293B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Tanggal</w:t>
            </w:r>
            <w:proofErr w:type="spellEnd"/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14:paraId="3FCE055A" w14:textId="77777777" w:rsidR="00EB7131" w:rsidRPr="0025412A" w:rsidRDefault="00EB7131" w:rsidP="00AC293B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: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B016C0" w14:textId="77777777" w:rsidR="00EB7131" w:rsidRPr="0025412A" w:rsidRDefault="00681FD8" w:rsidP="00AC293B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>
              <w:rPr>
                <w:rFonts w:asciiTheme="majorHAnsi" w:hAnsiTheme="majorHAnsi" w:cs="Tahoma"/>
                <w:bCs/>
                <w:sz w:val="20"/>
                <w:szCs w:val="18"/>
                <w:lang w:val="id-ID"/>
              </w:rPr>
              <w:t>13 September 2017</w:t>
            </w:r>
          </w:p>
        </w:tc>
      </w:tr>
      <w:tr w:rsidR="00EB7131" w:rsidRPr="0025412A" w14:paraId="6D5F63DE" w14:textId="77777777" w:rsidTr="00AC293B">
        <w:trPr>
          <w:trHeight w:val="96"/>
          <w:jc w:val="center"/>
        </w:trPr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</w:tcPr>
          <w:p w14:paraId="20EE14EF" w14:textId="77777777" w:rsidR="00EB7131" w:rsidRPr="0025412A" w:rsidRDefault="00EB7131" w:rsidP="00AC293B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Diajukan</w:t>
            </w:r>
            <w:proofErr w:type="spellEnd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oleh</w:t>
            </w:r>
            <w:proofErr w:type="spellEnd"/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14:paraId="68A5DBDB" w14:textId="77777777" w:rsidR="00EB7131" w:rsidRPr="0025412A" w:rsidRDefault="00EB7131" w:rsidP="00AC293B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: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F041E4" w14:textId="77777777" w:rsidR="00EB7131" w:rsidRPr="0025412A" w:rsidRDefault="00681FD8" w:rsidP="00AC293B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Ketua</w:t>
            </w:r>
            <w:proofErr w:type="spellEnd"/>
            <w:r w:rsidR="00EB7131"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Program </w:t>
            </w:r>
            <w:proofErr w:type="spell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Studi</w:t>
            </w:r>
            <w:proofErr w:type="spellEnd"/>
            <w:r>
              <w:rPr>
                <w:rFonts w:asciiTheme="majorHAnsi" w:hAnsiTheme="majorHAnsi" w:cs="Tahoma"/>
                <w:bCs/>
                <w:sz w:val="20"/>
                <w:szCs w:val="18"/>
              </w:rPr>
              <w:t xml:space="preserve"> S3 MPI</w:t>
            </w:r>
          </w:p>
          <w:p w14:paraId="451C9FCB" w14:textId="77777777" w:rsidR="00EB7131" w:rsidRPr="0025412A" w:rsidRDefault="00681FD8" w:rsidP="00AC293B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>
              <w:rPr>
                <w:rFonts w:ascii="Helvetica" w:eastAsiaTheme="minorHAnsi" w:hAnsi="Helvetica" w:cs="Helvetica"/>
                <w:noProof/>
                <w:color w:val="auto"/>
                <w:sz w:val="24"/>
                <w:szCs w:val="24"/>
                <w:lang w:val="id-ID" w:eastAsia="id-ID"/>
              </w:rPr>
              <w:drawing>
                <wp:inline distT="0" distB="0" distL="0" distR="0" wp14:anchorId="45B5DB93" wp14:editId="6CB57E2D">
                  <wp:extent cx="1087755" cy="447040"/>
                  <wp:effectExtent l="0" t="0" r="0" b="0"/>
                  <wp:docPr id="8" name="Gambar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2B1206" w14:textId="77777777" w:rsidR="00EB7131" w:rsidRPr="0025412A" w:rsidRDefault="00681FD8" w:rsidP="00AC293B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  <w:lang w:val="id-ID"/>
              </w:rPr>
            </w:pPr>
            <w:r>
              <w:rPr>
                <w:rFonts w:asciiTheme="majorHAnsi" w:hAnsiTheme="majorHAnsi" w:cs="Tahoma"/>
                <w:bCs/>
                <w:sz w:val="20"/>
                <w:szCs w:val="18"/>
              </w:rPr>
              <w:t xml:space="preserve">Dr. </w:t>
            </w:r>
            <w:proofErr w:type="spell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Hj</w:t>
            </w:r>
            <w:proofErr w:type="spellEnd"/>
            <w:r>
              <w:rPr>
                <w:rFonts w:asciiTheme="majorHAnsi" w:hAnsiTheme="majorHAnsi" w:cs="Tahoma"/>
                <w:bCs/>
                <w:sz w:val="20"/>
                <w:szCs w:val="18"/>
              </w:rPr>
              <w:t xml:space="preserve">. </w:t>
            </w:r>
            <w:proofErr w:type="spell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Siti</w:t>
            </w:r>
            <w:proofErr w:type="spellEnd"/>
            <w:r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Patimah</w:t>
            </w:r>
            <w:proofErr w:type="spellEnd"/>
            <w:r>
              <w:rPr>
                <w:rFonts w:asciiTheme="majorHAnsi" w:hAnsiTheme="majorHAnsi" w:cs="Tahoma"/>
                <w:bCs/>
                <w:sz w:val="20"/>
                <w:szCs w:val="18"/>
              </w:rPr>
              <w:t xml:space="preserve">, M. </w:t>
            </w:r>
            <w:proofErr w:type="spell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Pd</w:t>
            </w:r>
            <w:proofErr w:type="spellEnd"/>
          </w:p>
        </w:tc>
      </w:tr>
      <w:tr w:rsidR="00EB7131" w:rsidRPr="0025412A" w14:paraId="5A1347EB" w14:textId="77777777" w:rsidTr="00AC293B">
        <w:trPr>
          <w:trHeight w:val="96"/>
          <w:jc w:val="center"/>
        </w:trPr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</w:tcPr>
          <w:p w14:paraId="7F8726DE" w14:textId="77777777" w:rsidR="00EB7131" w:rsidRPr="0025412A" w:rsidRDefault="00EB7131" w:rsidP="00AC293B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Dikendalikan</w:t>
            </w:r>
            <w:proofErr w:type="spellEnd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oleh</w:t>
            </w:r>
            <w:proofErr w:type="spellEnd"/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14:paraId="7EEB1026" w14:textId="77777777" w:rsidR="00EB7131" w:rsidRPr="0025412A" w:rsidRDefault="00EB7131" w:rsidP="00AC293B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: 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D78B9A" w14:textId="77777777" w:rsidR="00EB7131" w:rsidRPr="0025412A" w:rsidRDefault="00681FD8" w:rsidP="00AC293B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Lembaga</w:t>
            </w:r>
            <w:proofErr w:type="spellEnd"/>
            <w:r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="00EB7131" w:rsidRPr="0025412A">
              <w:rPr>
                <w:rFonts w:asciiTheme="majorHAnsi" w:hAnsiTheme="majorHAnsi" w:cs="Tahoma"/>
                <w:bCs/>
                <w:sz w:val="20"/>
                <w:szCs w:val="18"/>
              </w:rPr>
              <w:t>Penjaminan</w:t>
            </w:r>
            <w:proofErr w:type="spellEnd"/>
            <w:r w:rsidR="00EB7131"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 w:rsidR="00EB7131" w:rsidRPr="0025412A">
              <w:rPr>
                <w:rFonts w:asciiTheme="majorHAnsi" w:hAnsiTheme="majorHAnsi" w:cs="Tahoma"/>
                <w:bCs/>
                <w:sz w:val="20"/>
                <w:szCs w:val="18"/>
              </w:rPr>
              <w:t>Mutu</w:t>
            </w:r>
            <w:proofErr w:type="spellEnd"/>
          </w:p>
        </w:tc>
      </w:tr>
      <w:tr w:rsidR="00EB7131" w:rsidRPr="0025412A" w14:paraId="0F79CABB" w14:textId="77777777" w:rsidTr="00AC293B">
        <w:trPr>
          <w:trHeight w:val="96"/>
          <w:jc w:val="center"/>
        </w:trPr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</w:tcPr>
          <w:p w14:paraId="30BAEC52" w14:textId="77777777" w:rsidR="00EB7131" w:rsidRPr="0025412A" w:rsidRDefault="00EB7131" w:rsidP="00AC293B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Disetujui</w:t>
            </w:r>
            <w:proofErr w:type="spellEnd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bookmarkStart w:id="0" w:name="_GoBack"/>
            <w:bookmarkEnd w:id="0"/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oleh</w:t>
            </w:r>
            <w:proofErr w:type="spellEnd"/>
          </w:p>
        </w:tc>
        <w:tc>
          <w:tcPr>
            <w:tcW w:w="305" w:type="dxa"/>
            <w:tcBorders>
              <w:bottom w:val="single" w:sz="4" w:space="0" w:color="000000"/>
            </w:tcBorders>
          </w:tcPr>
          <w:p w14:paraId="0E08D97D" w14:textId="77777777" w:rsidR="00EB7131" w:rsidRPr="0025412A" w:rsidRDefault="00EB7131" w:rsidP="00AC293B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:</w:t>
            </w:r>
          </w:p>
        </w:tc>
        <w:tc>
          <w:tcPr>
            <w:tcW w:w="40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8C3FC5" w14:textId="77777777" w:rsidR="00EB7131" w:rsidRPr="0025412A" w:rsidRDefault="00EB7131" w:rsidP="00AC293B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proofErr w:type="spellStart"/>
            <w:r w:rsidRPr="0025412A">
              <w:rPr>
                <w:rFonts w:asciiTheme="majorHAnsi" w:hAnsiTheme="majorHAnsi" w:cs="Tahoma"/>
                <w:bCs/>
                <w:sz w:val="20"/>
                <w:szCs w:val="18"/>
              </w:rPr>
              <w:t>D</w:t>
            </w:r>
            <w:r w:rsidR="00681FD8">
              <w:rPr>
                <w:rFonts w:asciiTheme="majorHAnsi" w:hAnsiTheme="majorHAnsi" w:cs="Tahoma"/>
                <w:bCs/>
                <w:sz w:val="20"/>
                <w:szCs w:val="18"/>
              </w:rPr>
              <w:t>irektur</w:t>
            </w:r>
            <w:proofErr w:type="spellEnd"/>
          </w:p>
          <w:p w14:paraId="13771441" w14:textId="77777777" w:rsidR="00EB7131" w:rsidRPr="0025412A" w:rsidRDefault="00BA33A5" w:rsidP="00AC293B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>
              <w:rPr>
                <w:rFonts w:ascii="Helvetica" w:eastAsiaTheme="minorHAnsi" w:hAnsi="Helvetica" w:cs="Helvetica"/>
                <w:noProof/>
                <w:color w:val="auto"/>
                <w:sz w:val="24"/>
                <w:szCs w:val="24"/>
                <w:lang w:val="id-ID" w:eastAsia="id-ID"/>
              </w:rPr>
              <w:drawing>
                <wp:inline distT="0" distB="0" distL="0" distR="0" wp14:anchorId="09B67425" wp14:editId="37926338">
                  <wp:extent cx="402590" cy="535940"/>
                  <wp:effectExtent l="0" t="0" r="0" b="0"/>
                  <wp:docPr id="6" name="Gambar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50B11E" w14:textId="77777777" w:rsidR="00EB7131" w:rsidRPr="0025412A" w:rsidRDefault="00EB7131" w:rsidP="00AC293B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</w:p>
          <w:p w14:paraId="64A7ABE1" w14:textId="77777777" w:rsidR="00EB7131" w:rsidRPr="0025412A" w:rsidRDefault="00681FD8" w:rsidP="00AC293B">
            <w:pPr>
              <w:snapToGrid w:val="0"/>
              <w:rPr>
                <w:rFonts w:asciiTheme="majorHAnsi" w:hAnsiTheme="majorHAnsi" w:cs="Tahoma"/>
                <w:bCs/>
                <w:sz w:val="20"/>
                <w:szCs w:val="18"/>
              </w:rPr>
            </w:pPr>
            <w:r>
              <w:rPr>
                <w:rFonts w:asciiTheme="majorHAnsi" w:hAnsiTheme="majorHAnsi" w:cs="Tahoma"/>
                <w:bCs/>
                <w:sz w:val="20"/>
                <w:szCs w:val="18"/>
              </w:rPr>
              <w:t xml:space="preserve">Prof. Dr. </w:t>
            </w:r>
            <w:proofErr w:type="spell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Idham</w:t>
            </w:r>
            <w:proofErr w:type="spellEnd"/>
            <w:r>
              <w:rPr>
                <w:rFonts w:asciiTheme="majorHAnsi" w:hAnsiTheme="majorHAnsi" w:cs="Tahoma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Kholid</w:t>
            </w:r>
            <w:proofErr w:type="spellEnd"/>
            <w:r>
              <w:rPr>
                <w:rFonts w:asciiTheme="majorHAnsi" w:hAnsiTheme="majorHAnsi" w:cs="Tahoma"/>
                <w:bCs/>
                <w:sz w:val="20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Theme="majorHAnsi" w:hAnsiTheme="majorHAnsi" w:cs="Tahoma"/>
                <w:bCs/>
                <w:sz w:val="20"/>
                <w:szCs w:val="18"/>
              </w:rPr>
              <w:t>M.Ag</w:t>
            </w:r>
            <w:proofErr w:type="spellEnd"/>
            <w:proofErr w:type="gramEnd"/>
          </w:p>
        </w:tc>
      </w:tr>
    </w:tbl>
    <w:p w14:paraId="4E63224D" w14:textId="77777777" w:rsidR="005460A7" w:rsidRPr="009C0078" w:rsidRDefault="005460A7" w:rsidP="005460A7">
      <w:pPr>
        <w:spacing w:after="200"/>
        <w:rPr>
          <w:rFonts w:asciiTheme="majorHAnsi" w:hAnsiTheme="majorHAnsi"/>
          <w:noProof/>
          <w:lang w:eastAsia="id-ID"/>
        </w:rPr>
      </w:pPr>
    </w:p>
    <w:p w14:paraId="4C27D0EB" w14:textId="77777777" w:rsidR="005460A7" w:rsidRDefault="005460A7" w:rsidP="005460A7">
      <w:pPr>
        <w:spacing w:after="200"/>
        <w:rPr>
          <w:rFonts w:asciiTheme="majorHAnsi" w:hAnsiTheme="majorHAnsi"/>
          <w:noProof/>
          <w:lang w:eastAsia="id-ID"/>
        </w:rPr>
      </w:pPr>
    </w:p>
    <w:p w14:paraId="2E86A542" w14:textId="77777777" w:rsidR="009C0078" w:rsidRDefault="009C0078" w:rsidP="005460A7">
      <w:pPr>
        <w:spacing w:after="200"/>
        <w:rPr>
          <w:rFonts w:asciiTheme="majorHAnsi" w:hAnsiTheme="majorHAnsi"/>
          <w:noProof/>
          <w:lang w:eastAsia="id-ID"/>
        </w:rPr>
      </w:pPr>
    </w:p>
    <w:p w14:paraId="7E7E9F4D" w14:textId="77777777" w:rsidR="00BA33A5" w:rsidRPr="009C0078" w:rsidRDefault="00BA33A5" w:rsidP="005460A7">
      <w:pPr>
        <w:spacing w:after="200"/>
        <w:rPr>
          <w:rFonts w:asciiTheme="majorHAnsi" w:hAnsiTheme="majorHAnsi"/>
          <w:noProof/>
          <w:lang w:eastAsia="id-ID"/>
        </w:rPr>
      </w:pPr>
    </w:p>
    <w:p w14:paraId="5AB2545E" w14:textId="77777777" w:rsidR="005460A7" w:rsidRPr="009C0078" w:rsidRDefault="005460A7" w:rsidP="005460A7">
      <w:pPr>
        <w:spacing w:after="200"/>
        <w:rPr>
          <w:rFonts w:asciiTheme="majorHAnsi" w:hAnsiTheme="majorHAnsi"/>
          <w:noProof/>
          <w:lang w:eastAsia="id-ID"/>
        </w:rPr>
      </w:pPr>
    </w:p>
    <w:p w14:paraId="065B7CAF" w14:textId="77777777" w:rsidR="005460A7" w:rsidRPr="009C0078" w:rsidRDefault="005460A7" w:rsidP="005460A7">
      <w:pPr>
        <w:jc w:val="center"/>
        <w:rPr>
          <w:rFonts w:asciiTheme="majorHAnsi" w:hAnsiTheme="majorHAnsi"/>
          <w:b/>
          <w:sz w:val="40"/>
          <w:szCs w:val="40"/>
          <w:lang w:val="id-ID"/>
        </w:rPr>
      </w:pPr>
      <w:bookmarkStart w:id="1" w:name="_Toc204787948"/>
      <w:r w:rsidRPr="009C0078">
        <w:rPr>
          <w:rFonts w:asciiTheme="majorHAnsi" w:hAnsiTheme="majorHAnsi"/>
          <w:b/>
          <w:sz w:val="40"/>
          <w:szCs w:val="40"/>
        </w:rPr>
        <w:lastRenderedPageBreak/>
        <w:t>K</w:t>
      </w:r>
      <w:r w:rsidRPr="009C0078">
        <w:rPr>
          <w:rFonts w:asciiTheme="majorHAnsi" w:hAnsiTheme="majorHAnsi"/>
          <w:b/>
          <w:sz w:val="40"/>
          <w:szCs w:val="40"/>
          <w:lang w:val="id-ID"/>
        </w:rPr>
        <w:t>ATA PENGANTAR</w:t>
      </w:r>
      <w:bookmarkEnd w:id="1"/>
    </w:p>
    <w:p w14:paraId="7ECAF394" w14:textId="77777777" w:rsidR="005460A7" w:rsidRPr="009C0078" w:rsidRDefault="005460A7" w:rsidP="005460A7">
      <w:pPr>
        <w:rPr>
          <w:rFonts w:asciiTheme="majorHAnsi" w:hAnsiTheme="majorHAnsi"/>
          <w:noProof/>
          <w:lang w:eastAsia="ja-JP" w:bidi="th-TH"/>
        </w:rPr>
      </w:pPr>
      <w:bookmarkStart w:id="2" w:name="_Toc204787950"/>
    </w:p>
    <w:p w14:paraId="4AEF62D6" w14:textId="77777777" w:rsidR="00FB2229" w:rsidRPr="009C0078" w:rsidRDefault="005460A7" w:rsidP="005460A7">
      <w:pPr>
        <w:ind w:firstLine="851"/>
        <w:jc w:val="both"/>
        <w:rPr>
          <w:rFonts w:asciiTheme="majorHAnsi" w:hAnsiTheme="majorHAnsi"/>
          <w:sz w:val="24"/>
          <w:szCs w:val="24"/>
        </w:rPr>
      </w:pPr>
      <w:r w:rsidRPr="009C0078">
        <w:rPr>
          <w:rFonts w:asciiTheme="majorHAnsi" w:hAnsiTheme="majorHAnsi"/>
          <w:b/>
          <w:sz w:val="24"/>
          <w:szCs w:val="24"/>
          <w:lang w:val="id-ID"/>
        </w:rPr>
        <w:t>Manual Prosedur</w:t>
      </w:r>
      <w:r w:rsidRPr="009C007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70A07" w:rsidRPr="009C0078">
        <w:rPr>
          <w:rFonts w:asciiTheme="majorHAnsi" w:hAnsiTheme="majorHAnsi"/>
          <w:sz w:val="24"/>
          <w:szCs w:val="24"/>
        </w:rPr>
        <w:t>Ujian</w:t>
      </w:r>
      <w:proofErr w:type="spellEnd"/>
      <w:r w:rsidR="00D70A07" w:rsidRPr="009C0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70A07" w:rsidRPr="009C0078">
        <w:rPr>
          <w:rFonts w:asciiTheme="majorHAnsi" w:hAnsiTheme="majorHAnsi"/>
          <w:sz w:val="24"/>
          <w:szCs w:val="24"/>
        </w:rPr>
        <w:t>Akhir</w:t>
      </w:r>
      <w:proofErr w:type="spellEnd"/>
      <w:r w:rsidR="00D70A07" w:rsidRPr="009C0078">
        <w:rPr>
          <w:rFonts w:asciiTheme="majorHAnsi" w:hAnsiTheme="majorHAnsi"/>
          <w:sz w:val="24"/>
          <w:szCs w:val="24"/>
        </w:rPr>
        <w:t xml:space="preserve"> Semester (UAS)</w:t>
      </w:r>
      <w:r w:rsidR="00FB2229" w:rsidRPr="009C0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B2229" w:rsidRPr="009C0078">
        <w:rPr>
          <w:rFonts w:asciiTheme="majorHAnsi" w:hAnsiTheme="majorHAnsi"/>
          <w:sz w:val="24"/>
          <w:szCs w:val="24"/>
        </w:rPr>
        <w:t>ini</w:t>
      </w:r>
      <w:proofErr w:type="spellEnd"/>
      <w:r w:rsidR="00FB2229" w:rsidRPr="009C0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B2229" w:rsidRPr="009C0078">
        <w:rPr>
          <w:rFonts w:asciiTheme="majorHAnsi" w:hAnsiTheme="majorHAnsi"/>
          <w:sz w:val="24"/>
          <w:szCs w:val="24"/>
        </w:rPr>
        <w:t>digunakan</w:t>
      </w:r>
      <w:proofErr w:type="spellEnd"/>
      <w:r w:rsidR="00FB2229" w:rsidRPr="009C0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B2229" w:rsidRPr="009C0078">
        <w:rPr>
          <w:rFonts w:asciiTheme="majorHAnsi" w:hAnsiTheme="majorHAnsi"/>
          <w:sz w:val="24"/>
          <w:szCs w:val="24"/>
        </w:rPr>
        <w:t>sebagai</w:t>
      </w:r>
      <w:proofErr w:type="spellEnd"/>
      <w:r w:rsidR="00FB2229" w:rsidRPr="009C0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B2229" w:rsidRPr="009C0078">
        <w:rPr>
          <w:rFonts w:asciiTheme="majorHAnsi" w:hAnsiTheme="majorHAnsi"/>
          <w:sz w:val="24"/>
          <w:szCs w:val="24"/>
        </w:rPr>
        <w:t>panduan</w:t>
      </w:r>
      <w:proofErr w:type="spellEnd"/>
      <w:r w:rsidR="00FB2229" w:rsidRPr="009C0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3631F" w:rsidRPr="009C0078">
        <w:rPr>
          <w:rFonts w:asciiTheme="majorHAnsi" w:hAnsiTheme="majorHAnsi"/>
          <w:sz w:val="24"/>
          <w:szCs w:val="24"/>
        </w:rPr>
        <w:t>dalam</w:t>
      </w:r>
      <w:proofErr w:type="spellEnd"/>
      <w:r w:rsidR="00B3631F" w:rsidRPr="009C0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3631F" w:rsidRPr="009C0078">
        <w:rPr>
          <w:rFonts w:asciiTheme="majorHAnsi" w:hAnsiTheme="majorHAnsi"/>
          <w:sz w:val="24"/>
          <w:szCs w:val="24"/>
        </w:rPr>
        <w:t>menjelaskan</w:t>
      </w:r>
      <w:proofErr w:type="spellEnd"/>
      <w:r w:rsidR="00B3631F" w:rsidRPr="009C0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3631F" w:rsidRPr="009C0078">
        <w:rPr>
          <w:rFonts w:asciiTheme="majorHAnsi" w:hAnsiTheme="majorHAnsi"/>
          <w:sz w:val="24"/>
          <w:szCs w:val="24"/>
        </w:rPr>
        <w:t>prosedur</w:t>
      </w:r>
      <w:proofErr w:type="spellEnd"/>
      <w:r w:rsidR="00B3631F" w:rsidRPr="009C0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3631F" w:rsidRPr="009C0078">
        <w:rPr>
          <w:rFonts w:asciiTheme="majorHAnsi" w:hAnsiTheme="majorHAnsi"/>
          <w:sz w:val="24"/>
          <w:szCs w:val="24"/>
        </w:rPr>
        <w:t>Ujian</w:t>
      </w:r>
      <w:proofErr w:type="spellEnd"/>
      <w:r w:rsidR="00B3631F" w:rsidRPr="009C0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3631F" w:rsidRPr="009C0078">
        <w:rPr>
          <w:rFonts w:asciiTheme="majorHAnsi" w:hAnsiTheme="majorHAnsi"/>
          <w:sz w:val="24"/>
          <w:szCs w:val="24"/>
        </w:rPr>
        <w:t>Akhir</w:t>
      </w:r>
      <w:proofErr w:type="spellEnd"/>
      <w:r w:rsidR="00B3631F" w:rsidRPr="009C0078">
        <w:rPr>
          <w:rFonts w:asciiTheme="majorHAnsi" w:hAnsiTheme="majorHAnsi"/>
          <w:sz w:val="24"/>
          <w:szCs w:val="24"/>
        </w:rPr>
        <w:t xml:space="preserve"> Semester (UAS) di Program </w:t>
      </w:r>
      <w:proofErr w:type="spellStart"/>
      <w:r w:rsidR="00BA33A5">
        <w:rPr>
          <w:rFonts w:asciiTheme="majorHAnsi" w:hAnsiTheme="majorHAnsi"/>
          <w:sz w:val="24"/>
          <w:szCs w:val="24"/>
        </w:rPr>
        <w:t>Doktor</w:t>
      </w:r>
      <w:proofErr w:type="spellEnd"/>
      <w:r w:rsidR="00BA33A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A33A5">
        <w:rPr>
          <w:rFonts w:asciiTheme="majorHAnsi" w:hAnsiTheme="majorHAnsi"/>
          <w:sz w:val="24"/>
          <w:szCs w:val="24"/>
        </w:rPr>
        <w:t>Manajemen</w:t>
      </w:r>
      <w:proofErr w:type="spellEnd"/>
      <w:r w:rsidR="00BA33A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A33A5">
        <w:rPr>
          <w:rFonts w:asciiTheme="majorHAnsi" w:hAnsiTheme="majorHAnsi"/>
          <w:sz w:val="24"/>
          <w:szCs w:val="24"/>
        </w:rPr>
        <w:t>Pendidikan</w:t>
      </w:r>
      <w:proofErr w:type="spellEnd"/>
      <w:r w:rsidR="00BA33A5">
        <w:rPr>
          <w:rFonts w:asciiTheme="majorHAnsi" w:hAnsiTheme="majorHAnsi"/>
          <w:sz w:val="24"/>
          <w:szCs w:val="24"/>
        </w:rPr>
        <w:t xml:space="preserve"> Islam UIN </w:t>
      </w:r>
      <w:proofErr w:type="spellStart"/>
      <w:r w:rsidR="00BA33A5">
        <w:rPr>
          <w:rFonts w:asciiTheme="majorHAnsi" w:hAnsiTheme="majorHAnsi"/>
          <w:sz w:val="24"/>
          <w:szCs w:val="24"/>
        </w:rPr>
        <w:t>Raden</w:t>
      </w:r>
      <w:proofErr w:type="spellEnd"/>
      <w:r w:rsidR="00BA33A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A33A5">
        <w:rPr>
          <w:rFonts w:asciiTheme="majorHAnsi" w:hAnsiTheme="majorHAnsi"/>
          <w:sz w:val="24"/>
          <w:szCs w:val="24"/>
        </w:rPr>
        <w:t>Intan</w:t>
      </w:r>
      <w:proofErr w:type="spellEnd"/>
      <w:r w:rsidR="00BA33A5">
        <w:rPr>
          <w:rFonts w:asciiTheme="majorHAnsi" w:hAnsiTheme="majorHAnsi"/>
          <w:sz w:val="24"/>
          <w:szCs w:val="24"/>
        </w:rPr>
        <w:t xml:space="preserve"> Lampung</w:t>
      </w:r>
    </w:p>
    <w:p w14:paraId="5CAF7F23" w14:textId="77777777" w:rsidR="005460A7" w:rsidRPr="009C0078" w:rsidRDefault="005460A7" w:rsidP="005460A7">
      <w:pPr>
        <w:ind w:firstLine="851"/>
        <w:jc w:val="both"/>
        <w:rPr>
          <w:rFonts w:asciiTheme="majorHAnsi" w:hAnsiTheme="majorHAnsi"/>
          <w:sz w:val="24"/>
          <w:szCs w:val="24"/>
        </w:rPr>
      </w:pPr>
    </w:p>
    <w:p w14:paraId="53AD41EC" w14:textId="77777777" w:rsidR="005460A7" w:rsidRPr="009C0078" w:rsidRDefault="005460A7" w:rsidP="005460A7">
      <w:pPr>
        <w:ind w:firstLine="851"/>
        <w:jc w:val="both"/>
        <w:rPr>
          <w:rFonts w:asciiTheme="majorHAnsi" w:hAnsiTheme="majorHAnsi"/>
          <w:sz w:val="24"/>
          <w:szCs w:val="24"/>
        </w:rPr>
      </w:pPr>
    </w:p>
    <w:p w14:paraId="38C6DD44" w14:textId="77777777" w:rsidR="005460A7" w:rsidRPr="009C0078" w:rsidRDefault="005460A7" w:rsidP="005460A7">
      <w:pPr>
        <w:ind w:firstLine="851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40234E13" w14:textId="77777777" w:rsidR="005460A7" w:rsidRPr="009C0078" w:rsidRDefault="005460A7" w:rsidP="005460A7">
      <w:pPr>
        <w:rPr>
          <w:rFonts w:asciiTheme="majorHAnsi" w:hAnsiTheme="majorHAnsi"/>
          <w:noProof/>
          <w:sz w:val="24"/>
          <w:szCs w:val="24"/>
          <w:lang w:eastAsia="ja-JP" w:bidi="th-TH"/>
        </w:rPr>
      </w:pPr>
    </w:p>
    <w:p w14:paraId="2576F69C" w14:textId="77777777" w:rsidR="005460A7" w:rsidRPr="009C0078" w:rsidRDefault="00BA33A5" w:rsidP="005460A7">
      <w:pPr>
        <w:ind w:left="2880"/>
        <w:jc w:val="right"/>
        <w:rPr>
          <w:rFonts w:asciiTheme="majorHAnsi" w:hAnsiTheme="majorHAnsi"/>
          <w:sz w:val="24"/>
          <w:szCs w:val="24"/>
          <w:lang w:val="sv-SE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Bandar Lampung, 13 </w:t>
      </w:r>
      <w:proofErr w:type="gramStart"/>
      <w:r>
        <w:rPr>
          <w:rFonts w:asciiTheme="majorHAnsi" w:hAnsiTheme="majorHAnsi"/>
          <w:sz w:val="24"/>
          <w:szCs w:val="24"/>
          <w:lang w:val="sv-SE"/>
        </w:rPr>
        <w:t>September</w:t>
      </w:r>
      <w:proofErr w:type="gramEnd"/>
      <w:r>
        <w:rPr>
          <w:rFonts w:asciiTheme="majorHAnsi" w:hAnsiTheme="majorHAnsi"/>
          <w:sz w:val="24"/>
          <w:szCs w:val="24"/>
          <w:lang w:val="sv-SE"/>
        </w:rPr>
        <w:t xml:space="preserve"> 2017</w:t>
      </w:r>
    </w:p>
    <w:p w14:paraId="5FDF91FE" w14:textId="77777777" w:rsidR="005460A7" w:rsidRPr="009C0078" w:rsidRDefault="00BA33A5" w:rsidP="005460A7">
      <w:pPr>
        <w:ind w:left="2160" w:firstLine="720"/>
        <w:jc w:val="right"/>
        <w:rPr>
          <w:rFonts w:asciiTheme="majorHAnsi" w:hAnsiTheme="majorHAnsi"/>
          <w:sz w:val="24"/>
          <w:szCs w:val="24"/>
          <w:lang w:val="sv-SE"/>
        </w:rPr>
      </w:pPr>
      <w:proofErr w:type="spellStart"/>
      <w:r>
        <w:rPr>
          <w:rFonts w:asciiTheme="majorHAnsi" w:hAnsiTheme="majorHAnsi"/>
          <w:sz w:val="24"/>
          <w:szCs w:val="24"/>
          <w:lang w:val="sv-SE"/>
        </w:rPr>
        <w:t>Direktur</w:t>
      </w:r>
      <w:proofErr w:type="spellEnd"/>
      <w:r>
        <w:rPr>
          <w:rFonts w:asciiTheme="majorHAnsi" w:hAnsiTheme="majorHAnsi"/>
          <w:sz w:val="24"/>
          <w:szCs w:val="24"/>
          <w:lang w:val="sv-SE"/>
        </w:rPr>
        <w:t>,</w:t>
      </w:r>
    </w:p>
    <w:p w14:paraId="1EF09684" w14:textId="77777777" w:rsidR="005460A7" w:rsidRPr="009C0078" w:rsidRDefault="005460A7" w:rsidP="005460A7">
      <w:pPr>
        <w:jc w:val="right"/>
        <w:rPr>
          <w:rFonts w:asciiTheme="majorHAnsi" w:hAnsiTheme="majorHAnsi"/>
          <w:sz w:val="24"/>
          <w:szCs w:val="24"/>
          <w:lang w:val="sv-SE"/>
        </w:rPr>
      </w:pPr>
    </w:p>
    <w:p w14:paraId="0ECB063F" w14:textId="77777777" w:rsidR="005460A7" w:rsidRPr="009C0078" w:rsidRDefault="00154652" w:rsidP="005460A7">
      <w:pPr>
        <w:jc w:val="right"/>
        <w:rPr>
          <w:rFonts w:asciiTheme="majorHAnsi" w:hAnsiTheme="majorHAnsi"/>
          <w:sz w:val="24"/>
          <w:szCs w:val="24"/>
          <w:lang w:val="sv-SE"/>
        </w:rPr>
      </w:pPr>
      <w:r>
        <w:rPr>
          <w:rFonts w:ascii="Helvetica" w:eastAsiaTheme="minorHAnsi" w:hAnsi="Helvetica" w:cs="Helvetica"/>
          <w:noProof/>
          <w:color w:val="auto"/>
          <w:sz w:val="24"/>
          <w:szCs w:val="24"/>
          <w:lang w:val="id-ID" w:eastAsia="id-ID"/>
        </w:rPr>
        <w:drawing>
          <wp:inline distT="0" distB="0" distL="0" distR="0" wp14:anchorId="261708E2" wp14:editId="5CBC9A65">
            <wp:extent cx="402590" cy="535940"/>
            <wp:effectExtent l="0" t="0" r="0" b="0"/>
            <wp:docPr id="9" name="Gambar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B4C85" w14:textId="77777777" w:rsidR="005460A7" w:rsidRPr="009C0078" w:rsidRDefault="005460A7" w:rsidP="005460A7">
      <w:pPr>
        <w:jc w:val="right"/>
        <w:rPr>
          <w:rFonts w:asciiTheme="majorHAnsi" w:hAnsiTheme="majorHAnsi"/>
          <w:sz w:val="24"/>
          <w:szCs w:val="24"/>
          <w:lang w:val="sv-SE"/>
        </w:rPr>
      </w:pPr>
      <w:r w:rsidRPr="009C0078">
        <w:rPr>
          <w:rFonts w:asciiTheme="majorHAnsi" w:hAnsiTheme="majorHAnsi"/>
          <w:sz w:val="24"/>
          <w:szCs w:val="24"/>
          <w:lang w:val="sv-SE"/>
        </w:rPr>
        <w:tab/>
      </w:r>
      <w:r w:rsidRPr="009C0078">
        <w:rPr>
          <w:rFonts w:asciiTheme="majorHAnsi" w:hAnsiTheme="majorHAnsi"/>
          <w:sz w:val="24"/>
          <w:szCs w:val="24"/>
          <w:lang w:val="sv-SE"/>
        </w:rPr>
        <w:tab/>
        <w:t xml:space="preserve">   </w:t>
      </w:r>
      <w:r w:rsidR="00BA33A5">
        <w:rPr>
          <w:rFonts w:asciiTheme="majorHAnsi" w:hAnsiTheme="majorHAnsi"/>
          <w:sz w:val="24"/>
          <w:szCs w:val="24"/>
          <w:lang w:val="sv-SE"/>
        </w:rPr>
        <w:t xml:space="preserve">Prof. Dr. </w:t>
      </w:r>
      <w:proofErr w:type="spellStart"/>
      <w:r w:rsidR="00BA33A5">
        <w:rPr>
          <w:rFonts w:asciiTheme="majorHAnsi" w:hAnsiTheme="majorHAnsi"/>
          <w:sz w:val="24"/>
          <w:szCs w:val="24"/>
          <w:lang w:val="sv-SE"/>
        </w:rPr>
        <w:t>Idham</w:t>
      </w:r>
      <w:proofErr w:type="spellEnd"/>
      <w:r w:rsidR="00BA33A5"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r w:rsidR="00BA33A5">
        <w:rPr>
          <w:rFonts w:asciiTheme="majorHAnsi" w:hAnsiTheme="majorHAnsi"/>
          <w:sz w:val="24"/>
          <w:szCs w:val="24"/>
          <w:lang w:val="sv-SE"/>
        </w:rPr>
        <w:t>Kholid</w:t>
      </w:r>
      <w:proofErr w:type="spellEnd"/>
      <w:r w:rsidR="00BA33A5">
        <w:rPr>
          <w:rFonts w:asciiTheme="majorHAnsi" w:hAnsiTheme="majorHAnsi"/>
          <w:sz w:val="24"/>
          <w:szCs w:val="24"/>
          <w:lang w:val="sv-SE"/>
        </w:rPr>
        <w:t xml:space="preserve">, </w:t>
      </w:r>
      <w:proofErr w:type="spellStart"/>
      <w:r w:rsidR="00BA33A5">
        <w:rPr>
          <w:rFonts w:asciiTheme="majorHAnsi" w:hAnsiTheme="majorHAnsi"/>
          <w:sz w:val="24"/>
          <w:szCs w:val="24"/>
          <w:lang w:val="sv-SE"/>
        </w:rPr>
        <w:t>M.Ag</w:t>
      </w:r>
      <w:proofErr w:type="spellEnd"/>
    </w:p>
    <w:p w14:paraId="3573558C" w14:textId="77777777" w:rsidR="005460A7" w:rsidRPr="009C0078" w:rsidRDefault="00BA33A5" w:rsidP="00BA33A5">
      <w:pPr>
        <w:jc w:val="center"/>
        <w:rPr>
          <w:rFonts w:asciiTheme="majorHAnsi" w:hAnsiTheme="majorHAnsi"/>
          <w:noProof/>
          <w:lang w:eastAsia="ja-JP" w:bidi="th-TH"/>
        </w:rPr>
      </w:pPr>
      <w:r>
        <w:rPr>
          <w:rFonts w:asciiTheme="majorHAnsi" w:hAnsiTheme="majorHAnsi"/>
          <w:sz w:val="24"/>
          <w:szCs w:val="24"/>
          <w:lang w:val="sv-SE"/>
        </w:rPr>
        <w:t xml:space="preserve">                                                                                                      </w:t>
      </w:r>
      <w:r w:rsidR="005460A7" w:rsidRPr="009C0078">
        <w:rPr>
          <w:rFonts w:asciiTheme="majorHAnsi" w:hAnsiTheme="majorHAnsi"/>
          <w:sz w:val="24"/>
          <w:szCs w:val="24"/>
          <w:lang w:val="sv-SE"/>
        </w:rPr>
        <w:t xml:space="preserve">NIP. </w:t>
      </w:r>
      <w:r>
        <w:rPr>
          <w:rFonts w:asciiTheme="majorHAnsi" w:hAnsiTheme="majorHAnsi" w:cs="Tahoma"/>
        </w:rPr>
        <w:t>196010201988031005</w:t>
      </w:r>
    </w:p>
    <w:p w14:paraId="24A59D6C" w14:textId="77777777" w:rsidR="005460A7" w:rsidRPr="009C0078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14:paraId="00950F9B" w14:textId="77777777" w:rsidR="005460A7" w:rsidRPr="009C0078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14:paraId="718458D7" w14:textId="77777777" w:rsidR="005460A7" w:rsidRPr="009C0078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14:paraId="7D511E66" w14:textId="77777777" w:rsidR="005460A7" w:rsidRPr="009C0078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14:paraId="2C0822D2" w14:textId="77777777" w:rsidR="005460A7" w:rsidRPr="009C0078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14:paraId="4F2C9E31" w14:textId="77777777" w:rsidR="005460A7" w:rsidRPr="009C0078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14:paraId="7DBD97B6" w14:textId="77777777" w:rsidR="005460A7" w:rsidRPr="009C0078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14:paraId="6D72201E" w14:textId="77777777" w:rsidR="005460A7" w:rsidRPr="009C0078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14:paraId="4E471A9B" w14:textId="77777777" w:rsidR="005460A7" w:rsidRPr="009C0078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14:paraId="18D481F4" w14:textId="77777777" w:rsidR="005460A7" w:rsidRPr="009C0078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14:paraId="2B8A38B8" w14:textId="77777777" w:rsidR="005460A7" w:rsidRPr="009C0078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14:paraId="70AEC4D4" w14:textId="77777777" w:rsidR="005460A7" w:rsidRPr="009C0078" w:rsidRDefault="005460A7" w:rsidP="005460A7">
      <w:pPr>
        <w:rPr>
          <w:rFonts w:asciiTheme="majorHAnsi" w:hAnsiTheme="majorHAnsi"/>
          <w:noProof/>
          <w:lang w:eastAsia="ja-JP" w:bidi="th-TH"/>
        </w:rPr>
      </w:pPr>
    </w:p>
    <w:p w14:paraId="7BC1FEFC" w14:textId="77777777" w:rsidR="005460A7" w:rsidRPr="009C0078" w:rsidRDefault="005460A7" w:rsidP="005460A7">
      <w:pPr>
        <w:rPr>
          <w:rFonts w:asciiTheme="majorHAnsi" w:hAnsiTheme="majorHAnsi"/>
          <w:noProof/>
          <w:lang w:eastAsia="ja-JP" w:bidi="th-TH"/>
        </w:rPr>
      </w:pPr>
    </w:p>
    <w:bookmarkEnd w:id="2"/>
    <w:p w14:paraId="5C60010E" w14:textId="77777777" w:rsidR="00C2074F" w:rsidRPr="009C0078" w:rsidRDefault="00C2074F" w:rsidP="00C2074F">
      <w:pPr>
        <w:spacing w:after="0" w:line="360" w:lineRule="auto"/>
        <w:jc w:val="center"/>
        <w:rPr>
          <w:rFonts w:asciiTheme="majorHAnsi" w:eastAsia="Calibri" w:hAnsiTheme="majorHAnsi"/>
          <w:b/>
          <w:sz w:val="40"/>
          <w:szCs w:val="40"/>
        </w:rPr>
      </w:pPr>
      <w:proofErr w:type="spellStart"/>
      <w:r w:rsidRPr="009C0078">
        <w:rPr>
          <w:rFonts w:asciiTheme="majorHAnsi" w:eastAsia="Calibri" w:hAnsiTheme="majorHAnsi"/>
          <w:b/>
          <w:sz w:val="40"/>
          <w:szCs w:val="40"/>
        </w:rPr>
        <w:lastRenderedPageBreak/>
        <w:t>Daftar</w:t>
      </w:r>
      <w:proofErr w:type="spellEnd"/>
      <w:r w:rsidRPr="009C0078">
        <w:rPr>
          <w:rFonts w:asciiTheme="majorHAnsi" w:eastAsia="Calibri" w:hAnsiTheme="majorHAnsi"/>
          <w:b/>
          <w:sz w:val="40"/>
          <w:szCs w:val="40"/>
        </w:rPr>
        <w:t xml:space="preserve"> Isi</w:t>
      </w:r>
    </w:p>
    <w:p w14:paraId="6A156B7F" w14:textId="77777777" w:rsidR="00C2074F" w:rsidRPr="009C0078" w:rsidRDefault="00C2074F" w:rsidP="00C2074F">
      <w:pPr>
        <w:spacing w:after="0" w:line="360" w:lineRule="auto"/>
        <w:jc w:val="center"/>
        <w:rPr>
          <w:rFonts w:asciiTheme="majorHAnsi" w:eastAsia="Calibri" w:hAnsiTheme="majorHAnsi"/>
          <w:b/>
          <w:sz w:val="40"/>
          <w:szCs w:val="40"/>
        </w:rPr>
      </w:pPr>
    </w:p>
    <w:p w14:paraId="52C9D92D" w14:textId="77777777" w:rsidR="00C2074F" w:rsidRPr="009C0078" w:rsidRDefault="00C2074F" w:rsidP="00C2074F">
      <w:p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9C0078">
        <w:rPr>
          <w:rFonts w:asciiTheme="majorHAnsi" w:eastAsia="Calibri" w:hAnsiTheme="majorHAnsi"/>
          <w:b/>
          <w:sz w:val="24"/>
          <w:szCs w:val="24"/>
        </w:rPr>
        <w:t>Halaman</w:t>
      </w:r>
      <w:proofErr w:type="spellEnd"/>
      <w:r w:rsidRPr="009C0078">
        <w:rPr>
          <w:rFonts w:asciiTheme="majorHAnsi" w:eastAsia="Calibri" w:hAnsiTheme="majorHAnsi"/>
          <w:b/>
          <w:sz w:val="24"/>
          <w:szCs w:val="24"/>
        </w:rPr>
        <w:t xml:space="preserve"> </w:t>
      </w:r>
      <w:proofErr w:type="spellStart"/>
      <w:r w:rsidRPr="009C0078">
        <w:rPr>
          <w:rFonts w:asciiTheme="majorHAnsi" w:eastAsia="Calibri" w:hAnsiTheme="majorHAnsi"/>
          <w:b/>
          <w:sz w:val="24"/>
          <w:szCs w:val="24"/>
        </w:rPr>
        <w:t>Judul</w:t>
      </w:r>
      <w:proofErr w:type="spellEnd"/>
      <w:r w:rsidRPr="009C0078">
        <w:rPr>
          <w:rFonts w:asciiTheme="majorHAnsi" w:eastAsia="Calibri" w:hAnsiTheme="majorHAnsi"/>
          <w:b/>
          <w:sz w:val="24"/>
          <w:szCs w:val="24"/>
        </w:rPr>
        <w:tab/>
        <w:t>1</w:t>
      </w:r>
    </w:p>
    <w:p w14:paraId="249D7EB9" w14:textId="77777777" w:rsidR="00C2074F" w:rsidRPr="009C0078" w:rsidRDefault="00C2074F" w:rsidP="00C2074F">
      <w:p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9C0078">
        <w:rPr>
          <w:rFonts w:asciiTheme="majorHAnsi" w:eastAsia="Calibri" w:hAnsiTheme="majorHAnsi"/>
          <w:b/>
          <w:sz w:val="24"/>
          <w:szCs w:val="24"/>
        </w:rPr>
        <w:t>Lembar</w:t>
      </w:r>
      <w:proofErr w:type="spellEnd"/>
      <w:r w:rsidRPr="009C0078">
        <w:rPr>
          <w:rFonts w:asciiTheme="majorHAnsi" w:eastAsia="Calibri" w:hAnsiTheme="majorHAnsi"/>
          <w:b/>
          <w:sz w:val="24"/>
          <w:szCs w:val="24"/>
        </w:rPr>
        <w:t xml:space="preserve"> </w:t>
      </w:r>
      <w:proofErr w:type="spellStart"/>
      <w:r w:rsidRPr="009C0078">
        <w:rPr>
          <w:rFonts w:asciiTheme="majorHAnsi" w:eastAsia="Calibri" w:hAnsiTheme="majorHAnsi"/>
          <w:b/>
          <w:sz w:val="24"/>
          <w:szCs w:val="24"/>
        </w:rPr>
        <w:t>Pengesahan</w:t>
      </w:r>
      <w:proofErr w:type="spellEnd"/>
      <w:r w:rsidRPr="009C0078">
        <w:rPr>
          <w:rFonts w:asciiTheme="majorHAnsi" w:eastAsia="Calibri" w:hAnsiTheme="majorHAnsi"/>
          <w:b/>
          <w:sz w:val="24"/>
          <w:szCs w:val="24"/>
        </w:rPr>
        <w:tab/>
        <w:t>2</w:t>
      </w:r>
    </w:p>
    <w:p w14:paraId="49133DD9" w14:textId="77777777" w:rsidR="00C2074F" w:rsidRPr="009C0078" w:rsidRDefault="00C2074F" w:rsidP="00C2074F">
      <w:p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r w:rsidRPr="009C0078">
        <w:rPr>
          <w:rFonts w:asciiTheme="majorHAnsi" w:eastAsia="Calibri" w:hAnsiTheme="majorHAnsi"/>
          <w:b/>
          <w:sz w:val="24"/>
          <w:szCs w:val="24"/>
        </w:rPr>
        <w:t xml:space="preserve">Kata </w:t>
      </w:r>
      <w:proofErr w:type="spellStart"/>
      <w:r w:rsidRPr="009C0078">
        <w:rPr>
          <w:rFonts w:asciiTheme="majorHAnsi" w:eastAsia="Calibri" w:hAnsiTheme="majorHAnsi"/>
          <w:b/>
          <w:sz w:val="24"/>
          <w:szCs w:val="24"/>
        </w:rPr>
        <w:t>Pengantar</w:t>
      </w:r>
      <w:proofErr w:type="spellEnd"/>
      <w:r w:rsidRPr="009C0078">
        <w:rPr>
          <w:rFonts w:asciiTheme="majorHAnsi" w:eastAsia="Calibri" w:hAnsiTheme="majorHAnsi"/>
          <w:b/>
          <w:sz w:val="24"/>
          <w:szCs w:val="24"/>
        </w:rPr>
        <w:tab/>
        <w:t>3</w:t>
      </w:r>
    </w:p>
    <w:p w14:paraId="023881FB" w14:textId="77777777" w:rsidR="00C2074F" w:rsidRPr="009C0078" w:rsidRDefault="00C2074F" w:rsidP="00C2074F">
      <w:p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9C0078">
        <w:rPr>
          <w:rFonts w:asciiTheme="majorHAnsi" w:eastAsia="Calibri" w:hAnsiTheme="majorHAnsi"/>
          <w:b/>
          <w:sz w:val="24"/>
          <w:szCs w:val="24"/>
        </w:rPr>
        <w:t>Daftar</w:t>
      </w:r>
      <w:proofErr w:type="spellEnd"/>
      <w:r w:rsidRPr="009C0078">
        <w:rPr>
          <w:rFonts w:asciiTheme="majorHAnsi" w:eastAsia="Calibri" w:hAnsiTheme="majorHAnsi"/>
          <w:b/>
          <w:sz w:val="24"/>
          <w:szCs w:val="24"/>
        </w:rPr>
        <w:t xml:space="preserve"> Isi</w:t>
      </w:r>
      <w:r w:rsidRPr="009C0078">
        <w:rPr>
          <w:rFonts w:asciiTheme="majorHAnsi" w:eastAsia="Calibri" w:hAnsiTheme="majorHAnsi"/>
          <w:b/>
          <w:sz w:val="24"/>
          <w:szCs w:val="24"/>
        </w:rPr>
        <w:tab/>
        <w:t>4</w:t>
      </w:r>
    </w:p>
    <w:p w14:paraId="4CDF2CFC" w14:textId="77777777" w:rsidR="00C2074F" w:rsidRPr="009C0078" w:rsidRDefault="00C2074F" w:rsidP="00C2074F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9C0078">
        <w:rPr>
          <w:rFonts w:asciiTheme="majorHAnsi" w:eastAsia="Calibri" w:hAnsiTheme="majorHAnsi"/>
          <w:b/>
          <w:sz w:val="24"/>
          <w:szCs w:val="24"/>
        </w:rPr>
        <w:t>Tujuan</w:t>
      </w:r>
      <w:proofErr w:type="spellEnd"/>
      <w:r w:rsidRPr="009C0078">
        <w:rPr>
          <w:rFonts w:asciiTheme="majorHAnsi" w:eastAsia="Calibri" w:hAnsiTheme="majorHAnsi"/>
          <w:b/>
          <w:sz w:val="24"/>
          <w:szCs w:val="24"/>
        </w:rPr>
        <w:tab/>
        <w:t>5</w:t>
      </w:r>
    </w:p>
    <w:p w14:paraId="28CD9F3C" w14:textId="77777777" w:rsidR="00C2074F" w:rsidRPr="009C0078" w:rsidRDefault="00C2074F" w:rsidP="00C2074F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9C0078">
        <w:rPr>
          <w:rFonts w:asciiTheme="majorHAnsi" w:eastAsia="Calibri" w:hAnsiTheme="majorHAnsi"/>
          <w:b/>
          <w:sz w:val="24"/>
          <w:szCs w:val="24"/>
        </w:rPr>
        <w:t>Referensi</w:t>
      </w:r>
      <w:proofErr w:type="spellEnd"/>
      <w:r w:rsidRPr="009C0078">
        <w:rPr>
          <w:rFonts w:asciiTheme="majorHAnsi" w:eastAsia="Calibri" w:hAnsiTheme="majorHAnsi"/>
          <w:b/>
          <w:sz w:val="24"/>
          <w:szCs w:val="24"/>
        </w:rPr>
        <w:tab/>
        <w:t>5</w:t>
      </w:r>
    </w:p>
    <w:p w14:paraId="7362898D" w14:textId="77777777" w:rsidR="00C2074F" w:rsidRPr="009C0078" w:rsidRDefault="00C2074F" w:rsidP="00C2074F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9C0078">
        <w:rPr>
          <w:rFonts w:asciiTheme="majorHAnsi" w:eastAsia="Calibri" w:hAnsiTheme="majorHAnsi"/>
          <w:b/>
          <w:sz w:val="24"/>
          <w:szCs w:val="24"/>
        </w:rPr>
        <w:t>Ruang</w:t>
      </w:r>
      <w:proofErr w:type="spellEnd"/>
      <w:r w:rsidRPr="009C0078">
        <w:rPr>
          <w:rFonts w:asciiTheme="majorHAnsi" w:eastAsia="Calibri" w:hAnsiTheme="majorHAnsi"/>
          <w:b/>
          <w:sz w:val="24"/>
          <w:szCs w:val="24"/>
        </w:rPr>
        <w:t xml:space="preserve"> </w:t>
      </w:r>
      <w:proofErr w:type="spellStart"/>
      <w:r w:rsidRPr="009C0078">
        <w:rPr>
          <w:rFonts w:asciiTheme="majorHAnsi" w:eastAsia="Calibri" w:hAnsiTheme="majorHAnsi"/>
          <w:b/>
          <w:sz w:val="24"/>
          <w:szCs w:val="24"/>
        </w:rPr>
        <w:t>Lingkup</w:t>
      </w:r>
      <w:proofErr w:type="spellEnd"/>
      <w:r w:rsidRPr="009C0078">
        <w:rPr>
          <w:rFonts w:asciiTheme="majorHAnsi" w:eastAsia="Calibri" w:hAnsiTheme="majorHAnsi"/>
          <w:b/>
          <w:sz w:val="24"/>
          <w:szCs w:val="24"/>
        </w:rPr>
        <w:tab/>
        <w:t>5</w:t>
      </w:r>
    </w:p>
    <w:p w14:paraId="2643CE60" w14:textId="77777777" w:rsidR="00C2074F" w:rsidRPr="009C0078" w:rsidRDefault="00C2074F" w:rsidP="00C2074F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9C0078">
        <w:rPr>
          <w:rFonts w:asciiTheme="majorHAnsi" w:eastAsia="Calibri" w:hAnsiTheme="majorHAnsi"/>
          <w:b/>
          <w:sz w:val="24"/>
          <w:szCs w:val="24"/>
        </w:rPr>
        <w:t>Pihak</w:t>
      </w:r>
      <w:proofErr w:type="spellEnd"/>
      <w:r w:rsidRPr="009C0078">
        <w:rPr>
          <w:rFonts w:asciiTheme="majorHAnsi" w:eastAsia="Calibri" w:hAnsiTheme="majorHAnsi"/>
          <w:b/>
          <w:sz w:val="24"/>
          <w:szCs w:val="24"/>
        </w:rPr>
        <w:t xml:space="preserve"> yang </w:t>
      </w:r>
      <w:proofErr w:type="spellStart"/>
      <w:r w:rsidRPr="009C0078">
        <w:rPr>
          <w:rFonts w:asciiTheme="majorHAnsi" w:eastAsia="Calibri" w:hAnsiTheme="majorHAnsi"/>
          <w:b/>
          <w:sz w:val="24"/>
          <w:szCs w:val="24"/>
        </w:rPr>
        <w:t>terkait</w:t>
      </w:r>
      <w:proofErr w:type="spellEnd"/>
      <w:r w:rsidRPr="009C0078">
        <w:rPr>
          <w:rFonts w:asciiTheme="majorHAnsi" w:eastAsia="Calibri" w:hAnsiTheme="majorHAnsi"/>
          <w:b/>
          <w:sz w:val="24"/>
          <w:szCs w:val="24"/>
        </w:rPr>
        <w:tab/>
        <w:t>5</w:t>
      </w:r>
    </w:p>
    <w:p w14:paraId="1250FEF0" w14:textId="77777777" w:rsidR="00C2074F" w:rsidRPr="009C0078" w:rsidRDefault="00C2074F" w:rsidP="00C2074F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9C0078">
        <w:rPr>
          <w:rFonts w:asciiTheme="majorHAnsi" w:eastAsia="Calibri" w:hAnsiTheme="majorHAnsi"/>
          <w:b/>
          <w:sz w:val="24"/>
          <w:szCs w:val="24"/>
        </w:rPr>
        <w:t>Garis</w:t>
      </w:r>
      <w:proofErr w:type="spellEnd"/>
      <w:r w:rsidRPr="009C0078">
        <w:rPr>
          <w:rFonts w:asciiTheme="majorHAnsi" w:eastAsia="Calibri" w:hAnsiTheme="majorHAnsi"/>
          <w:b/>
          <w:sz w:val="24"/>
          <w:szCs w:val="24"/>
        </w:rPr>
        <w:t xml:space="preserve"> </w:t>
      </w:r>
      <w:proofErr w:type="spellStart"/>
      <w:r w:rsidRPr="009C0078">
        <w:rPr>
          <w:rFonts w:asciiTheme="majorHAnsi" w:eastAsia="Calibri" w:hAnsiTheme="majorHAnsi"/>
          <w:b/>
          <w:sz w:val="24"/>
          <w:szCs w:val="24"/>
        </w:rPr>
        <w:t>Besar</w:t>
      </w:r>
      <w:proofErr w:type="spellEnd"/>
      <w:r w:rsidRPr="009C0078">
        <w:rPr>
          <w:rFonts w:asciiTheme="majorHAnsi" w:eastAsia="Calibri" w:hAnsiTheme="majorHAnsi"/>
          <w:b/>
          <w:sz w:val="24"/>
          <w:szCs w:val="24"/>
        </w:rPr>
        <w:t xml:space="preserve"> </w:t>
      </w:r>
      <w:proofErr w:type="spellStart"/>
      <w:r w:rsidRPr="009C0078">
        <w:rPr>
          <w:rFonts w:asciiTheme="majorHAnsi" w:eastAsia="Calibri" w:hAnsiTheme="majorHAnsi"/>
          <w:b/>
          <w:sz w:val="24"/>
          <w:szCs w:val="24"/>
        </w:rPr>
        <w:t>Prosedur</w:t>
      </w:r>
      <w:proofErr w:type="spellEnd"/>
      <w:r w:rsidRPr="009C0078">
        <w:rPr>
          <w:rFonts w:asciiTheme="majorHAnsi" w:eastAsia="Calibri" w:hAnsiTheme="majorHAnsi"/>
          <w:b/>
          <w:sz w:val="24"/>
          <w:szCs w:val="24"/>
        </w:rPr>
        <w:tab/>
        <w:t>5</w:t>
      </w:r>
    </w:p>
    <w:p w14:paraId="4850EA4B" w14:textId="77777777" w:rsidR="00C2074F" w:rsidRPr="009C0078" w:rsidRDefault="009C0078" w:rsidP="00C2074F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r>
        <w:rPr>
          <w:rFonts w:asciiTheme="majorHAnsi" w:eastAsia="Calibri" w:hAnsiTheme="majorHAnsi"/>
          <w:b/>
          <w:sz w:val="24"/>
          <w:szCs w:val="24"/>
        </w:rPr>
        <w:t xml:space="preserve">Diagram </w:t>
      </w:r>
      <w:proofErr w:type="spellStart"/>
      <w:r>
        <w:rPr>
          <w:rFonts w:asciiTheme="majorHAnsi" w:eastAsia="Calibri" w:hAnsiTheme="majorHAnsi"/>
          <w:b/>
          <w:sz w:val="24"/>
          <w:szCs w:val="24"/>
        </w:rPr>
        <w:t>Ali</w:t>
      </w:r>
      <w:r w:rsidR="00C2074F" w:rsidRPr="009C0078">
        <w:rPr>
          <w:rFonts w:asciiTheme="majorHAnsi" w:eastAsia="Calibri" w:hAnsiTheme="majorHAnsi"/>
          <w:b/>
          <w:sz w:val="24"/>
          <w:szCs w:val="24"/>
        </w:rPr>
        <w:t>r</w:t>
      </w:r>
      <w:proofErr w:type="spellEnd"/>
      <w:r w:rsidR="00C2074F" w:rsidRPr="009C0078">
        <w:rPr>
          <w:rFonts w:asciiTheme="majorHAnsi" w:eastAsia="Calibri" w:hAnsiTheme="majorHAnsi"/>
          <w:b/>
          <w:sz w:val="24"/>
          <w:szCs w:val="24"/>
        </w:rPr>
        <w:tab/>
        <w:t>7</w:t>
      </w:r>
    </w:p>
    <w:p w14:paraId="6339266C" w14:textId="77777777" w:rsidR="00C2074F" w:rsidRPr="009C0078" w:rsidRDefault="00C2074F" w:rsidP="00C2074F">
      <w:pPr>
        <w:numPr>
          <w:ilvl w:val="0"/>
          <w:numId w:val="2"/>
        </w:numPr>
        <w:tabs>
          <w:tab w:val="left" w:leader="dot" w:pos="7920"/>
        </w:tabs>
        <w:spacing w:after="0" w:line="360" w:lineRule="auto"/>
        <w:jc w:val="both"/>
        <w:outlineLvl w:val="0"/>
        <w:rPr>
          <w:rFonts w:asciiTheme="majorHAnsi" w:eastAsia="Calibri" w:hAnsiTheme="majorHAnsi"/>
          <w:b/>
          <w:sz w:val="24"/>
          <w:szCs w:val="24"/>
        </w:rPr>
      </w:pPr>
      <w:proofErr w:type="spellStart"/>
      <w:r w:rsidRPr="009C0078">
        <w:rPr>
          <w:rFonts w:asciiTheme="majorHAnsi" w:eastAsia="Calibri" w:hAnsiTheme="majorHAnsi"/>
          <w:b/>
          <w:sz w:val="24"/>
          <w:szCs w:val="24"/>
        </w:rPr>
        <w:t>Lampiran</w:t>
      </w:r>
      <w:proofErr w:type="spellEnd"/>
      <w:r w:rsidRPr="009C0078">
        <w:rPr>
          <w:rFonts w:asciiTheme="majorHAnsi" w:eastAsia="Calibri" w:hAnsiTheme="majorHAnsi"/>
          <w:b/>
          <w:sz w:val="24"/>
          <w:szCs w:val="24"/>
        </w:rPr>
        <w:tab/>
        <w:t>8</w:t>
      </w:r>
    </w:p>
    <w:p w14:paraId="2283DBA5" w14:textId="77777777" w:rsidR="005460A7" w:rsidRPr="009C0078" w:rsidRDefault="005460A7" w:rsidP="005460A7">
      <w:pPr>
        <w:tabs>
          <w:tab w:val="right" w:leader="dot" w:pos="9020"/>
        </w:tabs>
        <w:ind w:left="360"/>
        <w:rPr>
          <w:rFonts w:asciiTheme="majorHAnsi" w:hAnsiTheme="majorHAnsi"/>
        </w:rPr>
      </w:pPr>
    </w:p>
    <w:p w14:paraId="378E1DB0" w14:textId="77777777" w:rsidR="005460A7" w:rsidRPr="009C0078" w:rsidRDefault="005460A7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</w:rPr>
      </w:pPr>
    </w:p>
    <w:p w14:paraId="6215AD1F" w14:textId="77777777" w:rsidR="005460A7" w:rsidRPr="009C0078" w:rsidRDefault="005460A7" w:rsidP="005460A7">
      <w:pPr>
        <w:tabs>
          <w:tab w:val="right" w:leader="dot" w:pos="9020"/>
        </w:tabs>
        <w:spacing w:after="0" w:line="240" w:lineRule="auto"/>
        <w:ind w:right="447"/>
        <w:rPr>
          <w:rFonts w:asciiTheme="majorHAnsi" w:hAnsiTheme="majorHAnsi"/>
          <w:szCs w:val="22"/>
        </w:rPr>
        <w:sectPr w:rsidR="005460A7" w:rsidRPr="009C0078" w:rsidSect="00A4004F">
          <w:headerReference w:type="default" r:id="rId11"/>
          <w:footerReference w:type="even" r:id="rId12"/>
          <w:footerReference w:type="default" r:id="rId13"/>
          <w:footerReference w:type="first" r:id="rId14"/>
          <w:pgSz w:w="11907" w:h="16839" w:code="9"/>
          <w:pgMar w:top="1701" w:right="1701" w:bottom="1701" w:left="1701" w:header="720" w:footer="567" w:gutter="0"/>
          <w:pgNumType w:start="1"/>
          <w:cols w:space="360"/>
          <w:docGrid w:linePitch="360"/>
        </w:sectPr>
      </w:pPr>
    </w:p>
    <w:p w14:paraId="749F6356" w14:textId="77777777" w:rsidR="009C0078" w:rsidRPr="005211FD" w:rsidRDefault="009C0078" w:rsidP="009C0078">
      <w:pPr>
        <w:spacing w:after="0" w:line="360" w:lineRule="auto"/>
        <w:rPr>
          <w:rFonts w:asciiTheme="majorHAnsi" w:hAnsiTheme="majorHAnsi"/>
          <w:b/>
          <w:sz w:val="32"/>
          <w:szCs w:val="24"/>
        </w:rPr>
      </w:pPr>
      <w:proofErr w:type="spellStart"/>
      <w:r w:rsidRPr="005211FD">
        <w:rPr>
          <w:rFonts w:asciiTheme="majorHAnsi" w:hAnsiTheme="majorHAnsi"/>
          <w:b/>
          <w:sz w:val="32"/>
          <w:szCs w:val="24"/>
        </w:rPr>
        <w:lastRenderedPageBreak/>
        <w:t>Tujuan</w:t>
      </w:r>
      <w:proofErr w:type="spellEnd"/>
    </w:p>
    <w:p w14:paraId="21B2DBB8" w14:textId="77777777" w:rsidR="009C0078" w:rsidRPr="009C0078" w:rsidRDefault="009C0078" w:rsidP="009C0078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Manual </w:t>
      </w:r>
      <w:proofErr w:type="spellStart"/>
      <w:r>
        <w:rPr>
          <w:rFonts w:asciiTheme="majorHAnsi" w:hAnsiTheme="majorHAnsi"/>
          <w:sz w:val="24"/>
          <w:szCs w:val="24"/>
        </w:rPr>
        <w:t>p</w:t>
      </w:r>
      <w:r w:rsidRPr="005211FD">
        <w:rPr>
          <w:rFonts w:asciiTheme="majorHAnsi" w:hAnsiTheme="majorHAnsi"/>
          <w:sz w:val="24"/>
          <w:szCs w:val="24"/>
        </w:rPr>
        <w:t>rosedur</w:t>
      </w:r>
      <w:proofErr w:type="spellEnd"/>
      <w:r w:rsidRPr="005211FD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Ujian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Akhir</w:t>
      </w:r>
      <w:proofErr w:type="spellEnd"/>
      <w:r>
        <w:rPr>
          <w:rFonts w:asciiTheme="majorHAnsi" w:hAnsiTheme="majorHAnsi"/>
          <w:sz w:val="24"/>
          <w:szCs w:val="24"/>
        </w:rPr>
        <w:t xml:space="preserve"> Semester (UAS) </w:t>
      </w:r>
      <w:proofErr w:type="spellStart"/>
      <w:r w:rsidRPr="005211FD">
        <w:rPr>
          <w:rFonts w:asciiTheme="majorHAnsi" w:hAnsiTheme="majorHAnsi"/>
          <w:sz w:val="24"/>
          <w:szCs w:val="24"/>
        </w:rPr>
        <w:t>ini</w:t>
      </w:r>
      <w:proofErr w:type="spellEnd"/>
      <w:r w:rsidRPr="005211F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211FD">
        <w:rPr>
          <w:rFonts w:asciiTheme="majorHAnsi" w:hAnsiTheme="majorHAnsi"/>
          <w:sz w:val="24"/>
          <w:szCs w:val="24"/>
        </w:rPr>
        <w:t>disusun</w:t>
      </w:r>
      <w:proofErr w:type="spellEnd"/>
      <w:r w:rsidRPr="005211FD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sebagai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pedoman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tentang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4"/>
        </w:rPr>
        <w:t>prosedur</w:t>
      </w:r>
      <w:proofErr w:type="spellEnd"/>
      <w:r w:rsidRPr="009C007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C0078">
        <w:rPr>
          <w:rFonts w:asciiTheme="majorHAnsi" w:hAnsiTheme="majorHAnsi" w:cs="Arial"/>
          <w:sz w:val="24"/>
          <w:szCs w:val="24"/>
        </w:rPr>
        <w:t>pelaksanaan</w:t>
      </w:r>
      <w:proofErr w:type="spellEnd"/>
      <w:r w:rsidRPr="009C0078">
        <w:rPr>
          <w:rFonts w:asciiTheme="majorHAnsi" w:hAnsiTheme="majorHAnsi" w:cs="Arial"/>
          <w:sz w:val="24"/>
          <w:szCs w:val="24"/>
        </w:rPr>
        <w:t xml:space="preserve"> UAS </w:t>
      </w:r>
      <w:proofErr w:type="spellStart"/>
      <w:r w:rsidRPr="009C0078">
        <w:rPr>
          <w:rFonts w:asciiTheme="majorHAnsi" w:hAnsiTheme="majorHAnsi" w:cs="Arial"/>
          <w:sz w:val="24"/>
          <w:szCs w:val="24"/>
        </w:rPr>
        <w:t>bagi</w:t>
      </w:r>
      <w:proofErr w:type="spellEnd"/>
      <w:r w:rsidRPr="009C007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C0078">
        <w:rPr>
          <w:rFonts w:asciiTheme="majorHAnsi" w:hAnsiTheme="majorHAnsi" w:cs="Arial"/>
          <w:sz w:val="24"/>
          <w:szCs w:val="24"/>
        </w:rPr>
        <w:t>Mahasiswa</w:t>
      </w:r>
      <w:proofErr w:type="spellEnd"/>
      <w:r w:rsidRPr="009C0078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C0078">
        <w:rPr>
          <w:rFonts w:asciiTheme="majorHAnsi" w:hAnsiTheme="majorHAnsi" w:cs="Arial"/>
          <w:sz w:val="24"/>
          <w:szCs w:val="24"/>
        </w:rPr>
        <w:t>Pascasarjana</w:t>
      </w:r>
      <w:proofErr w:type="spellEnd"/>
      <w:r w:rsidRPr="009C0078">
        <w:rPr>
          <w:rFonts w:asciiTheme="majorHAnsi" w:hAnsiTheme="majorHAnsi" w:cs="Arial"/>
          <w:sz w:val="24"/>
          <w:szCs w:val="24"/>
        </w:rPr>
        <w:t xml:space="preserve"> Program </w:t>
      </w:r>
      <w:proofErr w:type="spellStart"/>
      <w:r w:rsidR="00154652">
        <w:rPr>
          <w:rFonts w:asciiTheme="majorHAnsi" w:hAnsiTheme="majorHAnsi" w:cs="Arial"/>
          <w:sz w:val="24"/>
          <w:szCs w:val="24"/>
        </w:rPr>
        <w:t>Doktor</w:t>
      </w:r>
      <w:proofErr w:type="spellEnd"/>
      <w:r w:rsidR="0015465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154652">
        <w:rPr>
          <w:rFonts w:asciiTheme="majorHAnsi" w:hAnsiTheme="majorHAnsi" w:cs="Arial"/>
          <w:sz w:val="24"/>
          <w:szCs w:val="24"/>
        </w:rPr>
        <w:t>Manajemen</w:t>
      </w:r>
      <w:proofErr w:type="spellEnd"/>
      <w:r w:rsidR="0015465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154652">
        <w:rPr>
          <w:rFonts w:asciiTheme="majorHAnsi" w:hAnsiTheme="majorHAnsi" w:cs="Arial"/>
          <w:sz w:val="24"/>
          <w:szCs w:val="24"/>
        </w:rPr>
        <w:t>Pendidikan</w:t>
      </w:r>
      <w:proofErr w:type="spellEnd"/>
      <w:r w:rsidR="00154652">
        <w:rPr>
          <w:rFonts w:asciiTheme="majorHAnsi" w:hAnsiTheme="majorHAnsi" w:cs="Arial"/>
          <w:sz w:val="24"/>
          <w:szCs w:val="24"/>
        </w:rPr>
        <w:t xml:space="preserve"> Islam</w:t>
      </w:r>
    </w:p>
    <w:p w14:paraId="65A3F6E3" w14:textId="77777777" w:rsidR="009C0078" w:rsidRPr="00717BDD" w:rsidRDefault="009C0078" w:rsidP="009C0078">
      <w:pPr>
        <w:spacing w:after="0" w:line="360" w:lineRule="auto"/>
        <w:jc w:val="both"/>
        <w:rPr>
          <w:rFonts w:asciiTheme="majorHAnsi" w:hAnsiTheme="majorHAnsi"/>
          <w:sz w:val="18"/>
          <w:szCs w:val="24"/>
        </w:rPr>
      </w:pPr>
    </w:p>
    <w:p w14:paraId="5E434285" w14:textId="77777777" w:rsidR="009C0078" w:rsidRPr="005211FD" w:rsidRDefault="009C0078" w:rsidP="009C0078">
      <w:pPr>
        <w:spacing w:after="0" w:line="360" w:lineRule="auto"/>
        <w:jc w:val="both"/>
        <w:rPr>
          <w:rFonts w:asciiTheme="majorHAnsi" w:hAnsiTheme="majorHAnsi" w:cs="Arial"/>
          <w:b/>
          <w:sz w:val="32"/>
          <w:szCs w:val="22"/>
        </w:rPr>
      </w:pPr>
      <w:proofErr w:type="spellStart"/>
      <w:r w:rsidRPr="005211FD">
        <w:rPr>
          <w:rFonts w:asciiTheme="majorHAnsi" w:hAnsiTheme="majorHAnsi"/>
          <w:b/>
          <w:sz w:val="32"/>
          <w:szCs w:val="24"/>
        </w:rPr>
        <w:t>Referensi</w:t>
      </w:r>
      <w:proofErr w:type="spellEnd"/>
    </w:p>
    <w:p w14:paraId="555BE346" w14:textId="77777777" w:rsidR="009C0078" w:rsidRPr="009C0078" w:rsidRDefault="009C0078" w:rsidP="009C0078">
      <w:pPr>
        <w:pStyle w:val="DaftarParagraf"/>
        <w:numPr>
          <w:ilvl w:val="0"/>
          <w:numId w:val="4"/>
        </w:numPr>
        <w:tabs>
          <w:tab w:val="left" w:pos="410"/>
        </w:tabs>
        <w:spacing w:line="360" w:lineRule="auto"/>
        <w:ind w:left="309" w:hanging="309"/>
        <w:rPr>
          <w:rFonts w:asciiTheme="majorHAnsi" w:hAnsiTheme="majorHAnsi" w:cs="Arial"/>
          <w:b w:val="0"/>
          <w:sz w:val="22"/>
          <w:szCs w:val="22"/>
        </w:rPr>
      </w:pPr>
      <w:r w:rsidRPr="009C0078">
        <w:rPr>
          <w:rFonts w:asciiTheme="majorHAnsi" w:hAnsiTheme="majorHAnsi"/>
          <w:b w:val="0"/>
          <w:sz w:val="24"/>
          <w:szCs w:val="22"/>
        </w:rPr>
        <w:t xml:space="preserve">SK </w:t>
      </w:r>
      <w:proofErr w:type="spellStart"/>
      <w:r w:rsidR="00154652">
        <w:rPr>
          <w:rFonts w:asciiTheme="majorHAnsi" w:hAnsiTheme="majorHAnsi"/>
          <w:b w:val="0"/>
          <w:sz w:val="24"/>
          <w:szCs w:val="22"/>
        </w:rPr>
        <w:t>Direktur</w:t>
      </w:r>
      <w:proofErr w:type="spellEnd"/>
      <w:r w:rsidRPr="009C0078">
        <w:rPr>
          <w:rFonts w:asciiTheme="majorHAnsi" w:hAnsiTheme="majorHAnsi"/>
          <w:b w:val="0"/>
          <w:sz w:val="24"/>
          <w:szCs w:val="22"/>
        </w:rPr>
        <w:t xml:space="preserve"> </w:t>
      </w:r>
      <w:proofErr w:type="spellStart"/>
      <w:r w:rsidRPr="009C0078">
        <w:rPr>
          <w:rFonts w:asciiTheme="majorHAnsi" w:hAnsiTheme="majorHAnsi"/>
          <w:b w:val="0"/>
          <w:sz w:val="24"/>
          <w:szCs w:val="22"/>
        </w:rPr>
        <w:t>tentang</w:t>
      </w:r>
      <w:proofErr w:type="spellEnd"/>
      <w:r w:rsidRPr="009C0078">
        <w:rPr>
          <w:rFonts w:asciiTheme="majorHAnsi" w:hAnsiTheme="majorHAnsi"/>
          <w:b w:val="0"/>
          <w:sz w:val="24"/>
          <w:szCs w:val="22"/>
        </w:rPr>
        <w:t xml:space="preserve"> </w:t>
      </w:r>
      <w:proofErr w:type="spellStart"/>
      <w:r w:rsidRPr="009C0078">
        <w:rPr>
          <w:rFonts w:asciiTheme="majorHAnsi" w:hAnsiTheme="majorHAnsi"/>
          <w:b w:val="0"/>
          <w:sz w:val="24"/>
          <w:szCs w:val="22"/>
        </w:rPr>
        <w:t>Buku</w:t>
      </w:r>
      <w:proofErr w:type="spellEnd"/>
      <w:r w:rsidRPr="009C0078">
        <w:rPr>
          <w:rFonts w:asciiTheme="majorHAnsi" w:hAnsiTheme="majorHAnsi"/>
          <w:b w:val="0"/>
          <w:sz w:val="24"/>
          <w:szCs w:val="22"/>
        </w:rPr>
        <w:t xml:space="preserve"> </w:t>
      </w:r>
      <w:proofErr w:type="spellStart"/>
      <w:r w:rsidRPr="009C0078">
        <w:rPr>
          <w:rFonts w:asciiTheme="majorHAnsi" w:hAnsiTheme="majorHAnsi"/>
          <w:b w:val="0"/>
          <w:sz w:val="24"/>
          <w:szCs w:val="22"/>
        </w:rPr>
        <w:t>Pedoman</w:t>
      </w:r>
      <w:proofErr w:type="spellEnd"/>
      <w:r w:rsidRPr="009C0078">
        <w:rPr>
          <w:rFonts w:asciiTheme="majorHAnsi" w:hAnsiTheme="majorHAnsi"/>
          <w:b w:val="0"/>
          <w:sz w:val="24"/>
          <w:szCs w:val="22"/>
        </w:rPr>
        <w:t xml:space="preserve"> </w:t>
      </w:r>
      <w:proofErr w:type="spellStart"/>
      <w:r w:rsidRPr="009C0078">
        <w:rPr>
          <w:rFonts w:asciiTheme="majorHAnsi" w:hAnsiTheme="majorHAnsi"/>
          <w:b w:val="0"/>
          <w:sz w:val="24"/>
          <w:szCs w:val="22"/>
        </w:rPr>
        <w:t>Akademik</w:t>
      </w:r>
      <w:proofErr w:type="spellEnd"/>
      <w:r w:rsidRPr="009C0078">
        <w:rPr>
          <w:rFonts w:asciiTheme="majorHAnsi" w:hAnsiTheme="majorHAnsi"/>
          <w:b w:val="0"/>
          <w:sz w:val="24"/>
          <w:szCs w:val="22"/>
        </w:rPr>
        <w:t xml:space="preserve"> </w:t>
      </w:r>
      <w:r w:rsidR="00A13822">
        <w:rPr>
          <w:rFonts w:asciiTheme="majorHAnsi" w:hAnsiTheme="majorHAnsi"/>
          <w:b w:val="0"/>
          <w:sz w:val="24"/>
          <w:szCs w:val="22"/>
        </w:rPr>
        <w:t xml:space="preserve">Program </w:t>
      </w:r>
      <w:proofErr w:type="spellStart"/>
      <w:r w:rsidR="00A13822">
        <w:rPr>
          <w:rFonts w:asciiTheme="majorHAnsi" w:hAnsiTheme="majorHAnsi"/>
          <w:b w:val="0"/>
          <w:sz w:val="24"/>
          <w:szCs w:val="22"/>
        </w:rPr>
        <w:t>Pascasarjana</w:t>
      </w:r>
      <w:proofErr w:type="spellEnd"/>
      <w:r w:rsidR="00A13822">
        <w:rPr>
          <w:rFonts w:asciiTheme="majorHAnsi" w:hAnsiTheme="majorHAnsi"/>
          <w:b w:val="0"/>
          <w:sz w:val="24"/>
          <w:szCs w:val="22"/>
        </w:rPr>
        <w:t xml:space="preserve"> UIN </w:t>
      </w:r>
      <w:proofErr w:type="spellStart"/>
      <w:r w:rsidR="00A13822">
        <w:rPr>
          <w:rFonts w:asciiTheme="majorHAnsi" w:hAnsiTheme="majorHAnsi"/>
          <w:b w:val="0"/>
          <w:sz w:val="24"/>
          <w:szCs w:val="22"/>
        </w:rPr>
        <w:t>Raden</w:t>
      </w:r>
      <w:proofErr w:type="spellEnd"/>
      <w:r w:rsidR="00A13822">
        <w:rPr>
          <w:rFonts w:asciiTheme="majorHAnsi" w:hAnsiTheme="majorHAnsi"/>
          <w:b w:val="0"/>
          <w:sz w:val="24"/>
          <w:szCs w:val="22"/>
        </w:rPr>
        <w:t xml:space="preserve"> </w:t>
      </w:r>
      <w:proofErr w:type="spellStart"/>
      <w:r w:rsidR="00A13822">
        <w:rPr>
          <w:rFonts w:asciiTheme="majorHAnsi" w:hAnsiTheme="majorHAnsi"/>
          <w:b w:val="0"/>
          <w:sz w:val="24"/>
          <w:szCs w:val="22"/>
        </w:rPr>
        <w:t>Intan</w:t>
      </w:r>
      <w:proofErr w:type="spellEnd"/>
      <w:r w:rsidR="00A13822">
        <w:rPr>
          <w:rFonts w:asciiTheme="majorHAnsi" w:hAnsiTheme="majorHAnsi"/>
          <w:b w:val="0"/>
          <w:sz w:val="24"/>
          <w:szCs w:val="22"/>
        </w:rPr>
        <w:t xml:space="preserve"> Lampung</w:t>
      </w:r>
    </w:p>
    <w:p w14:paraId="412AD10B" w14:textId="77777777" w:rsidR="009C0078" w:rsidRPr="009C0078" w:rsidRDefault="009C0078" w:rsidP="009C0078">
      <w:pPr>
        <w:pStyle w:val="DaftarParagraf"/>
        <w:numPr>
          <w:ilvl w:val="0"/>
          <w:numId w:val="4"/>
        </w:numPr>
        <w:tabs>
          <w:tab w:val="left" w:pos="410"/>
        </w:tabs>
        <w:spacing w:line="360" w:lineRule="auto"/>
        <w:ind w:left="309" w:hanging="309"/>
        <w:rPr>
          <w:rFonts w:asciiTheme="majorHAnsi" w:hAnsiTheme="majorHAnsi" w:cs="Arial"/>
          <w:b w:val="0"/>
          <w:sz w:val="22"/>
          <w:szCs w:val="22"/>
        </w:rPr>
      </w:pPr>
      <w:proofErr w:type="spellStart"/>
      <w:r w:rsidRPr="009C0078">
        <w:rPr>
          <w:rFonts w:asciiTheme="majorHAnsi" w:hAnsiTheme="majorHAnsi"/>
          <w:b w:val="0"/>
          <w:sz w:val="24"/>
          <w:szCs w:val="22"/>
        </w:rPr>
        <w:t>Standar</w:t>
      </w:r>
      <w:proofErr w:type="spellEnd"/>
      <w:r w:rsidRPr="009C0078">
        <w:rPr>
          <w:rFonts w:asciiTheme="majorHAnsi" w:hAnsiTheme="majorHAnsi"/>
          <w:b w:val="0"/>
          <w:sz w:val="24"/>
          <w:szCs w:val="22"/>
        </w:rPr>
        <w:t xml:space="preserve"> Nasional Indonesia </w:t>
      </w:r>
      <w:r w:rsidR="00D81CAD">
        <w:rPr>
          <w:rFonts w:asciiTheme="majorHAnsi" w:hAnsiTheme="majorHAnsi"/>
          <w:b w:val="0"/>
          <w:sz w:val="24"/>
          <w:szCs w:val="22"/>
        </w:rPr>
        <w:t xml:space="preserve">(SNI), </w:t>
      </w:r>
      <w:proofErr w:type="spellStart"/>
      <w:r w:rsidR="00D81CAD">
        <w:rPr>
          <w:rFonts w:asciiTheme="majorHAnsi" w:hAnsiTheme="majorHAnsi"/>
          <w:b w:val="0"/>
          <w:sz w:val="24"/>
          <w:szCs w:val="22"/>
        </w:rPr>
        <w:t>Si</w:t>
      </w:r>
      <w:r w:rsidRPr="009C0078">
        <w:rPr>
          <w:rFonts w:asciiTheme="majorHAnsi" w:hAnsiTheme="majorHAnsi"/>
          <w:b w:val="0"/>
          <w:sz w:val="24"/>
          <w:szCs w:val="22"/>
        </w:rPr>
        <w:t>stem</w:t>
      </w:r>
      <w:proofErr w:type="spellEnd"/>
      <w:r w:rsidRPr="009C0078">
        <w:rPr>
          <w:rFonts w:asciiTheme="majorHAnsi" w:hAnsiTheme="majorHAnsi"/>
          <w:b w:val="0"/>
          <w:sz w:val="24"/>
          <w:szCs w:val="22"/>
        </w:rPr>
        <w:t xml:space="preserve"> </w:t>
      </w:r>
      <w:proofErr w:type="spellStart"/>
      <w:r w:rsidRPr="009C0078">
        <w:rPr>
          <w:rFonts w:asciiTheme="majorHAnsi" w:hAnsiTheme="majorHAnsi"/>
          <w:b w:val="0"/>
          <w:sz w:val="24"/>
          <w:szCs w:val="22"/>
        </w:rPr>
        <w:t>Manajemen</w:t>
      </w:r>
      <w:proofErr w:type="spellEnd"/>
      <w:r w:rsidRPr="009C0078">
        <w:rPr>
          <w:rFonts w:asciiTheme="majorHAnsi" w:hAnsiTheme="majorHAnsi"/>
          <w:b w:val="0"/>
          <w:sz w:val="24"/>
          <w:szCs w:val="22"/>
        </w:rPr>
        <w:t xml:space="preserve"> </w:t>
      </w:r>
      <w:proofErr w:type="spellStart"/>
      <w:r w:rsidRPr="009C0078">
        <w:rPr>
          <w:rFonts w:asciiTheme="majorHAnsi" w:hAnsiTheme="majorHAnsi"/>
          <w:b w:val="0"/>
          <w:sz w:val="24"/>
          <w:szCs w:val="22"/>
        </w:rPr>
        <w:t>Mutu</w:t>
      </w:r>
      <w:proofErr w:type="spellEnd"/>
      <w:r w:rsidRPr="009C0078">
        <w:rPr>
          <w:rFonts w:asciiTheme="majorHAnsi" w:hAnsiTheme="majorHAnsi"/>
          <w:b w:val="0"/>
          <w:sz w:val="24"/>
          <w:szCs w:val="22"/>
        </w:rPr>
        <w:t xml:space="preserve"> (SMM) – </w:t>
      </w:r>
      <w:proofErr w:type="spellStart"/>
      <w:r w:rsidRPr="009C0078">
        <w:rPr>
          <w:rFonts w:asciiTheme="majorHAnsi" w:hAnsiTheme="majorHAnsi"/>
          <w:b w:val="0"/>
          <w:sz w:val="24"/>
          <w:szCs w:val="22"/>
        </w:rPr>
        <w:t>Persyaratan</w:t>
      </w:r>
      <w:proofErr w:type="spellEnd"/>
      <w:r w:rsidRPr="009C0078">
        <w:rPr>
          <w:rFonts w:asciiTheme="majorHAnsi" w:hAnsiTheme="majorHAnsi"/>
          <w:b w:val="0"/>
          <w:sz w:val="24"/>
          <w:szCs w:val="22"/>
        </w:rPr>
        <w:t xml:space="preserve"> ISO 9001:2008, </w:t>
      </w:r>
      <w:proofErr w:type="spellStart"/>
      <w:r w:rsidRPr="009C0078">
        <w:rPr>
          <w:rFonts w:asciiTheme="majorHAnsi" w:hAnsiTheme="majorHAnsi"/>
          <w:b w:val="0"/>
          <w:sz w:val="24"/>
          <w:szCs w:val="22"/>
        </w:rPr>
        <w:t>Badan</w:t>
      </w:r>
      <w:proofErr w:type="spellEnd"/>
      <w:r w:rsidRPr="009C0078">
        <w:rPr>
          <w:rFonts w:asciiTheme="majorHAnsi" w:hAnsiTheme="majorHAnsi"/>
          <w:b w:val="0"/>
          <w:sz w:val="24"/>
          <w:szCs w:val="22"/>
        </w:rPr>
        <w:t xml:space="preserve"> </w:t>
      </w:r>
      <w:proofErr w:type="spellStart"/>
      <w:r w:rsidRPr="009C0078">
        <w:rPr>
          <w:rFonts w:asciiTheme="majorHAnsi" w:hAnsiTheme="majorHAnsi"/>
          <w:b w:val="0"/>
          <w:sz w:val="24"/>
          <w:szCs w:val="22"/>
        </w:rPr>
        <w:t>Standardisasi</w:t>
      </w:r>
      <w:proofErr w:type="spellEnd"/>
      <w:r w:rsidRPr="009C0078">
        <w:rPr>
          <w:rFonts w:asciiTheme="majorHAnsi" w:hAnsiTheme="majorHAnsi"/>
          <w:b w:val="0"/>
          <w:sz w:val="24"/>
          <w:szCs w:val="22"/>
        </w:rPr>
        <w:t xml:space="preserve"> Nasional</w:t>
      </w:r>
    </w:p>
    <w:p w14:paraId="22A259F5" w14:textId="77777777" w:rsidR="009C0078" w:rsidRPr="00717BDD" w:rsidRDefault="009C0078" w:rsidP="009C0078">
      <w:pPr>
        <w:pStyle w:val="DaftarParagraf"/>
        <w:tabs>
          <w:tab w:val="left" w:pos="360"/>
        </w:tabs>
        <w:spacing w:line="360" w:lineRule="auto"/>
        <w:ind w:left="360"/>
        <w:jc w:val="both"/>
        <w:rPr>
          <w:rFonts w:asciiTheme="majorHAnsi" w:hAnsiTheme="majorHAnsi" w:cs="Arial"/>
          <w:b w:val="0"/>
          <w:szCs w:val="22"/>
        </w:rPr>
      </w:pPr>
    </w:p>
    <w:p w14:paraId="4961C001" w14:textId="77777777" w:rsidR="009C0078" w:rsidRPr="005211FD" w:rsidRDefault="009C0078" w:rsidP="009C0078">
      <w:pPr>
        <w:tabs>
          <w:tab w:val="left" w:pos="410"/>
        </w:tabs>
        <w:spacing w:after="0" w:line="360" w:lineRule="auto"/>
        <w:jc w:val="both"/>
        <w:rPr>
          <w:rFonts w:asciiTheme="majorHAnsi" w:hAnsiTheme="majorHAnsi" w:cs="Arial"/>
          <w:b/>
          <w:sz w:val="32"/>
          <w:szCs w:val="22"/>
        </w:rPr>
      </w:pPr>
      <w:proofErr w:type="spellStart"/>
      <w:r w:rsidRPr="005211FD">
        <w:rPr>
          <w:rFonts w:asciiTheme="majorHAnsi" w:hAnsiTheme="majorHAnsi" w:cs="Arial"/>
          <w:b/>
          <w:sz w:val="32"/>
          <w:szCs w:val="22"/>
        </w:rPr>
        <w:t>Ruang</w:t>
      </w:r>
      <w:proofErr w:type="spellEnd"/>
      <w:r w:rsidRPr="005211FD">
        <w:rPr>
          <w:rFonts w:asciiTheme="majorHAnsi" w:hAnsiTheme="majorHAnsi" w:cs="Arial"/>
          <w:b/>
          <w:sz w:val="32"/>
          <w:szCs w:val="22"/>
        </w:rPr>
        <w:t xml:space="preserve"> </w:t>
      </w:r>
      <w:proofErr w:type="spellStart"/>
      <w:r w:rsidRPr="005211FD">
        <w:rPr>
          <w:rFonts w:asciiTheme="majorHAnsi" w:hAnsiTheme="majorHAnsi" w:cs="Arial"/>
          <w:b/>
          <w:sz w:val="32"/>
          <w:szCs w:val="22"/>
        </w:rPr>
        <w:t>Lingkup</w:t>
      </w:r>
      <w:proofErr w:type="spellEnd"/>
    </w:p>
    <w:p w14:paraId="460FC273" w14:textId="77777777" w:rsidR="009C0078" w:rsidRPr="009C0078" w:rsidRDefault="009C0078" w:rsidP="009C0078">
      <w:pPr>
        <w:spacing w:after="0" w:line="360" w:lineRule="auto"/>
        <w:jc w:val="both"/>
        <w:rPr>
          <w:rFonts w:asciiTheme="majorHAnsi" w:hAnsiTheme="majorHAnsi" w:cs="Arial"/>
          <w:sz w:val="24"/>
          <w:szCs w:val="22"/>
        </w:rPr>
      </w:pPr>
      <w:proofErr w:type="spellStart"/>
      <w:r w:rsidRPr="009C0078">
        <w:rPr>
          <w:rFonts w:asciiTheme="majorHAnsi" w:hAnsiTheme="majorHAnsi" w:cs="Arial"/>
          <w:sz w:val="24"/>
          <w:szCs w:val="22"/>
        </w:rPr>
        <w:t>Dimulai</w:t>
      </w:r>
      <w:proofErr w:type="spellEnd"/>
      <w:r w:rsidRPr="009C0078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Pr="009C0078">
        <w:rPr>
          <w:rFonts w:asciiTheme="majorHAnsi" w:hAnsiTheme="majorHAnsi" w:cs="Arial"/>
          <w:sz w:val="24"/>
          <w:szCs w:val="22"/>
        </w:rPr>
        <w:t>dari</w:t>
      </w:r>
      <w:proofErr w:type="spellEnd"/>
      <w:r w:rsidRPr="009C0078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Pr="009C0078">
        <w:rPr>
          <w:rFonts w:asciiTheme="majorHAnsi" w:hAnsiTheme="majorHAnsi" w:cs="Arial"/>
          <w:sz w:val="24"/>
          <w:szCs w:val="22"/>
        </w:rPr>
        <w:t>tahap</w:t>
      </w:r>
      <w:proofErr w:type="spellEnd"/>
      <w:r w:rsidRPr="009C0078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Pr="009C0078">
        <w:rPr>
          <w:rFonts w:asciiTheme="majorHAnsi" w:hAnsiTheme="majorHAnsi" w:cs="Arial"/>
          <w:sz w:val="24"/>
          <w:szCs w:val="22"/>
        </w:rPr>
        <w:t>peny</w:t>
      </w:r>
      <w:r w:rsidR="009A412B">
        <w:rPr>
          <w:rFonts w:asciiTheme="majorHAnsi" w:hAnsiTheme="majorHAnsi" w:cs="Arial"/>
          <w:sz w:val="24"/>
          <w:szCs w:val="22"/>
        </w:rPr>
        <w:t>usunan</w:t>
      </w:r>
      <w:proofErr w:type="spellEnd"/>
      <w:r w:rsidR="009A412B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9A412B">
        <w:rPr>
          <w:rFonts w:asciiTheme="majorHAnsi" w:hAnsiTheme="majorHAnsi" w:cs="Arial"/>
          <w:sz w:val="24"/>
          <w:szCs w:val="22"/>
        </w:rPr>
        <w:t>jadwal</w:t>
      </w:r>
      <w:proofErr w:type="spellEnd"/>
      <w:r w:rsidR="009A412B">
        <w:rPr>
          <w:rFonts w:asciiTheme="majorHAnsi" w:hAnsiTheme="majorHAnsi" w:cs="Arial"/>
          <w:sz w:val="24"/>
          <w:szCs w:val="22"/>
        </w:rPr>
        <w:t xml:space="preserve"> UAS </w:t>
      </w:r>
      <w:proofErr w:type="spellStart"/>
      <w:r w:rsidR="009A412B">
        <w:rPr>
          <w:rFonts w:asciiTheme="majorHAnsi" w:hAnsiTheme="majorHAnsi" w:cs="Arial"/>
          <w:sz w:val="24"/>
          <w:szCs w:val="22"/>
        </w:rPr>
        <w:t>sampai</w:t>
      </w:r>
      <w:proofErr w:type="spellEnd"/>
      <w:r w:rsidR="009A412B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9A412B">
        <w:rPr>
          <w:rFonts w:asciiTheme="majorHAnsi" w:hAnsiTheme="majorHAnsi" w:cs="Arial"/>
          <w:sz w:val="24"/>
          <w:szCs w:val="22"/>
        </w:rPr>
        <w:t>dengan</w:t>
      </w:r>
      <w:proofErr w:type="spellEnd"/>
      <w:r w:rsidR="009A412B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9A412B">
        <w:rPr>
          <w:rFonts w:asciiTheme="majorHAnsi" w:hAnsiTheme="majorHAnsi" w:cs="Arial"/>
          <w:sz w:val="24"/>
          <w:szCs w:val="22"/>
        </w:rPr>
        <w:t>mahasiswa</w:t>
      </w:r>
      <w:proofErr w:type="spellEnd"/>
      <w:r w:rsidR="009A412B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9A412B">
        <w:rPr>
          <w:rFonts w:asciiTheme="majorHAnsi" w:hAnsiTheme="majorHAnsi" w:cs="Arial"/>
          <w:sz w:val="24"/>
          <w:szCs w:val="22"/>
        </w:rPr>
        <w:t>mencetak</w:t>
      </w:r>
      <w:proofErr w:type="spellEnd"/>
      <w:r w:rsidR="009A412B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9A412B">
        <w:rPr>
          <w:rFonts w:asciiTheme="majorHAnsi" w:hAnsiTheme="majorHAnsi" w:cs="Arial"/>
          <w:sz w:val="24"/>
          <w:szCs w:val="22"/>
        </w:rPr>
        <w:t>Kartu</w:t>
      </w:r>
      <w:proofErr w:type="spellEnd"/>
      <w:r w:rsidR="009A412B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9A412B">
        <w:rPr>
          <w:rFonts w:asciiTheme="majorHAnsi" w:hAnsiTheme="majorHAnsi" w:cs="Arial"/>
          <w:sz w:val="24"/>
          <w:szCs w:val="22"/>
        </w:rPr>
        <w:t>Hasil</w:t>
      </w:r>
      <w:proofErr w:type="spellEnd"/>
      <w:r w:rsidR="009A412B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9A412B">
        <w:rPr>
          <w:rFonts w:asciiTheme="majorHAnsi" w:hAnsiTheme="majorHAnsi" w:cs="Arial"/>
          <w:sz w:val="24"/>
          <w:szCs w:val="22"/>
        </w:rPr>
        <w:t>Studi</w:t>
      </w:r>
      <w:proofErr w:type="spellEnd"/>
      <w:r w:rsidR="009A412B">
        <w:rPr>
          <w:rFonts w:asciiTheme="majorHAnsi" w:hAnsiTheme="majorHAnsi" w:cs="Arial"/>
          <w:sz w:val="24"/>
          <w:szCs w:val="22"/>
        </w:rPr>
        <w:t xml:space="preserve"> (KHS) </w:t>
      </w:r>
      <w:proofErr w:type="spellStart"/>
      <w:r w:rsidR="009A412B">
        <w:rPr>
          <w:rFonts w:asciiTheme="majorHAnsi" w:hAnsiTheme="majorHAnsi" w:cs="Arial"/>
          <w:sz w:val="24"/>
          <w:szCs w:val="22"/>
        </w:rPr>
        <w:t>sebagai</w:t>
      </w:r>
      <w:proofErr w:type="spellEnd"/>
      <w:r w:rsidR="009A412B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9A412B">
        <w:rPr>
          <w:rFonts w:asciiTheme="majorHAnsi" w:hAnsiTheme="majorHAnsi" w:cs="Arial"/>
          <w:sz w:val="24"/>
          <w:szCs w:val="22"/>
        </w:rPr>
        <w:t>bukti</w:t>
      </w:r>
      <w:proofErr w:type="spellEnd"/>
      <w:r w:rsidR="009A412B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9A412B">
        <w:rPr>
          <w:rFonts w:asciiTheme="majorHAnsi" w:hAnsiTheme="majorHAnsi" w:cs="Arial"/>
          <w:sz w:val="24"/>
          <w:szCs w:val="22"/>
        </w:rPr>
        <w:t>hasil</w:t>
      </w:r>
      <w:proofErr w:type="spellEnd"/>
      <w:r w:rsidR="009A412B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9A412B">
        <w:rPr>
          <w:rFonts w:asciiTheme="majorHAnsi" w:hAnsiTheme="majorHAnsi" w:cs="Arial"/>
          <w:sz w:val="24"/>
          <w:szCs w:val="22"/>
        </w:rPr>
        <w:t>studi</w:t>
      </w:r>
      <w:proofErr w:type="spellEnd"/>
      <w:r w:rsidR="009A412B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9A412B">
        <w:rPr>
          <w:rFonts w:asciiTheme="majorHAnsi" w:hAnsiTheme="majorHAnsi" w:cs="Arial"/>
          <w:sz w:val="24"/>
          <w:szCs w:val="22"/>
        </w:rPr>
        <w:t>selama</w:t>
      </w:r>
      <w:proofErr w:type="spellEnd"/>
      <w:r w:rsidR="009A412B">
        <w:rPr>
          <w:rFonts w:asciiTheme="majorHAnsi" w:hAnsiTheme="majorHAnsi" w:cs="Arial"/>
          <w:sz w:val="24"/>
          <w:szCs w:val="22"/>
        </w:rPr>
        <w:t xml:space="preserve"> </w:t>
      </w:r>
      <w:proofErr w:type="spellStart"/>
      <w:r w:rsidR="009A412B">
        <w:rPr>
          <w:rFonts w:asciiTheme="majorHAnsi" w:hAnsiTheme="majorHAnsi" w:cs="Arial"/>
          <w:sz w:val="24"/>
          <w:szCs w:val="22"/>
        </w:rPr>
        <w:t>satu</w:t>
      </w:r>
      <w:proofErr w:type="spellEnd"/>
      <w:r w:rsidR="009A412B">
        <w:rPr>
          <w:rFonts w:asciiTheme="majorHAnsi" w:hAnsiTheme="majorHAnsi" w:cs="Arial"/>
          <w:sz w:val="24"/>
          <w:szCs w:val="22"/>
        </w:rPr>
        <w:t xml:space="preserve"> semester.  </w:t>
      </w:r>
    </w:p>
    <w:p w14:paraId="65A398AE" w14:textId="77777777" w:rsidR="009C0078" w:rsidRDefault="009C0078" w:rsidP="009C0078">
      <w:pPr>
        <w:tabs>
          <w:tab w:val="left" w:pos="410"/>
        </w:tabs>
        <w:spacing w:after="0" w:line="360" w:lineRule="auto"/>
        <w:jc w:val="both"/>
        <w:rPr>
          <w:rFonts w:asciiTheme="majorHAnsi" w:hAnsiTheme="majorHAnsi" w:cs="Arial"/>
          <w:sz w:val="24"/>
          <w:szCs w:val="22"/>
        </w:rPr>
      </w:pPr>
    </w:p>
    <w:p w14:paraId="5025426C" w14:textId="77777777" w:rsidR="009C0078" w:rsidRPr="00665C56" w:rsidRDefault="009C0078" w:rsidP="009C0078">
      <w:pPr>
        <w:tabs>
          <w:tab w:val="left" w:pos="410"/>
        </w:tabs>
        <w:spacing w:after="0" w:line="360" w:lineRule="auto"/>
        <w:jc w:val="both"/>
        <w:rPr>
          <w:rFonts w:asciiTheme="majorHAnsi" w:hAnsiTheme="majorHAnsi" w:cs="Arial"/>
          <w:b/>
          <w:sz w:val="32"/>
          <w:szCs w:val="22"/>
        </w:rPr>
      </w:pPr>
      <w:proofErr w:type="spellStart"/>
      <w:r w:rsidRPr="005211FD">
        <w:rPr>
          <w:rFonts w:asciiTheme="majorHAnsi" w:hAnsiTheme="majorHAnsi" w:cs="Arial"/>
          <w:b/>
          <w:sz w:val="32"/>
          <w:szCs w:val="22"/>
        </w:rPr>
        <w:t>Pihak</w:t>
      </w:r>
      <w:proofErr w:type="spellEnd"/>
      <w:r w:rsidRPr="005211FD">
        <w:rPr>
          <w:rFonts w:asciiTheme="majorHAnsi" w:hAnsiTheme="majorHAnsi" w:cs="Arial"/>
          <w:b/>
          <w:sz w:val="32"/>
          <w:szCs w:val="22"/>
        </w:rPr>
        <w:t xml:space="preserve"> yang </w:t>
      </w:r>
      <w:proofErr w:type="spellStart"/>
      <w:r w:rsidRPr="005211FD">
        <w:rPr>
          <w:rFonts w:asciiTheme="majorHAnsi" w:hAnsiTheme="majorHAnsi" w:cs="Arial"/>
          <w:b/>
          <w:sz w:val="32"/>
          <w:szCs w:val="22"/>
        </w:rPr>
        <w:t>Terkait</w:t>
      </w:r>
      <w:proofErr w:type="spellEnd"/>
      <w:r w:rsidRPr="00665C56">
        <w:rPr>
          <w:rFonts w:asciiTheme="majorHAnsi" w:hAnsiTheme="majorHAnsi" w:cs="Arial"/>
          <w:sz w:val="24"/>
          <w:szCs w:val="22"/>
        </w:rPr>
        <w:t xml:space="preserve"> </w:t>
      </w:r>
      <w:r w:rsidRPr="00665C56">
        <w:rPr>
          <w:rFonts w:asciiTheme="majorHAnsi" w:hAnsiTheme="majorHAnsi" w:cs="Arial"/>
          <w:sz w:val="24"/>
          <w:szCs w:val="22"/>
        </w:rPr>
        <w:tab/>
      </w:r>
    </w:p>
    <w:p w14:paraId="407202B3" w14:textId="77777777" w:rsidR="009C0078" w:rsidRPr="009C0078" w:rsidRDefault="009C0078" w:rsidP="009C0078">
      <w:pPr>
        <w:pStyle w:val="DaftarParagraf"/>
        <w:numPr>
          <w:ilvl w:val="0"/>
          <w:numId w:val="5"/>
        </w:numPr>
        <w:tabs>
          <w:tab w:val="left" w:pos="360"/>
        </w:tabs>
        <w:spacing w:line="360" w:lineRule="auto"/>
        <w:ind w:left="309" w:hanging="309"/>
        <w:jc w:val="both"/>
        <w:rPr>
          <w:rFonts w:asciiTheme="majorHAnsi" w:hAnsiTheme="majorHAnsi" w:cs="Arial"/>
          <w:b w:val="0"/>
          <w:sz w:val="24"/>
          <w:szCs w:val="22"/>
        </w:rPr>
      </w:pPr>
      <w:proofErr w:type="spellStart"/>
      <w:r w:rsidRPr="009C0078">
        <w:rPr>
          <w:rFonts w:asciiTheme="majorHAnsi" w:hAnsiTheme="majorHAnsi" w:cs="Arial"/>
          <w:b w:val="0"/>
          <w:sz w:val="24"/>
          <w:szCs w:val="22"/>
        </w:rPr>
        <w:t>Panitia</w:t>
      </w:r>
      <w:proofErr w:type="spellEnd"/>
      <w:r w:rsidRPr="009C0078">
        <w:rPr>
          <w:rFonts w:asciiTheme="majorHAnsi" w:hAnsiTheme="majorHAnsi" w:cs="Arial"/>
          <w:b w:val="0"/>
          <w:sz w:val="24"/>
          <w:szCs w:val="22"/>
        </w:rPr>
        <w:t xml:space="preserve"> </w:t>
      </w:r>
      <w:proofErr w:type="spellStart"/>
      <w:r w:rsidRPr="009C0078">
        <w:rPr>
          <w:rFonts w:asciiTheme="majorHAnsi" w:hAnsiTheme="majorHAnsi" w:cs="Arial"/>
          <w:b w:val="0"/>
          <w:sz w:val="24"/>
          <w:szCs w:val="22"/>
        </w:rPr>
        <w:t>Pelaksanaan</w:t>
      </w:r>
      <w:proofErr w:type="spellEnd"/>
      <w:r w:rsidRPr="009C0078">
        <w:rPr>
          <w:rFonts w:asciiTheme="majorHAnsi" w:hAnsiTheme="majorHAnsi" w:cs="Arial"/>
          <w:b w:val="0"/>
          <w:sz w:val="24"/>
          <w:szCs w:val="22"/>
        </w:rPr>
        <w:t xml:space="preserve"> </w:t>
      </w:r>
      <w:proofErr w:type="spellStart"/>
      <w:r w:rsidRPr="009C0078">
        <w:rPr>
          <w:rFonts w:asciiTheme="majorHAnsi" w:hAnsiTheme="majorHAnsi" w:cs="Arial"/>
          <w:b w:val="0"/>
          <w:sz w:val="24"/>
          <w:szCs w:val="22"/>
        </w:rPr>
        <w:t>Ujian</w:t>
      </w:r>
      <w:proofErr w:type="spellEnd"/>
      <w:r w:rsidRPr="009C0078">
        <w:rPr>
          <w:rFonts w:asciiTheme="majorHAnsi" w:hAnsiTheme="majorHAnsi" w:cs="Arial"/>
          <w:b w:val="0"/>
          <w:sz w:val="24"/>
          <w:szCs w:val="22"/>
        </w:rPr>
        <w:t xml:space="preserve"> </w:t>
      </w:r>
      <w:proofErr w:type="spellStart"/>
      <w:r w:rsidRPr="009C0078">
        <w:rPr>
          <w:rFonts w:asciiTheme="majorHAnsi" w:hAnsiTheme="majorHAnsi" w:cs="Arial"/>
          <w:b w:val="0"/>
          <w:sz w:val="24"/>
          <w:szCs w:val="22"/>
        </w:rPr>
        <w:t>Akhir</w:t>
      </w:r>
      <w:proofErr w:type="spellEnd"/>
      <w:r w:rsidRPr="009C0078">
        <w:rPr>
          <w:rFonts w:asciiTheme="majorHAnsi" w:hAnsiTheme="majorHAnsi" w:cs="Arial"/>
          <w:b w:val="0"/>
          <w:sz w:val="24"/>
          <w:szCs w:val="22"/>
        </w:rPr>
        <w:t xml:space="preserve"> Semester</w:t>
      </w:r>
    </w:p>
    <w:p w14:paraId="70DE6238" w14:textId="77777777" w:rsidR="009C0078" w:rsidRPr="009C0078" w:rsidRDefault="009C0078" w:rsidP="009C0078">
      <w:pPr>
        <w:pStyle w:val="DaftarParagraf"/>
        <w:numPr>
          <w:ilvl w:val="0"/>
          <w:numId w:val="5"/>
        </w:numPr>
        <w:tabs>
          <w:tab w:val="left" w:pos="360"/>
        </w:tabs>
        <w:spacing w:line="360" w:lineRule="auto"/>
        <w:ind w:left="309" w:hanging="309"/>
        <w:jc w:val="both"/>
        <w:rPr>
          <w:rFonts w:asciiTheme="majorHAnsi" w:hAnsiTheme="majorHAnsi" w:cs="Arial"/>
          <w:b w:val="0"/>
          <w:sz w:val="24"/>
          <w:szCs w:val="22"/>
        </w:rPr>
      </w:pPr>
      <w:proofErr w:type="spellStart"/>
      <w:r w:rsidRPr="009C0078">
        <w:rPr>
          <w:rFonts w:asciiTheme="majorHAnsi" w:hAnsiTheme="majorHAnsi" w:cs="Arial"/>
          <w:b w:val="0"/>
          <w:sz w:val="24"/>
          <w:szCs w:val="22"/>
        </w:rPr>
        <w:t>Bagian</w:t>
      </w:r>
      <w:proofErr w:type="spellEnd"/>
      <w:r w:rsidRPr="009C0078">
        <w:rPr>
          <w:rFonts w:asciiTheme="majorHAnsi" w:hAnsiTheme="majorHAnsi" w:cs="Arial"/>
          <w:b w:val="0"/>
          <w:sz w:val="24"/>
          <w:szCs w:val="22"/>
        </w:rPr>
        <w:t xml:space="preserve"> </w:t>
      </w:r>
      <w:proofErr w:type="spellStart"/>
      <w:r w:rsidRPr="009C0078">
        <w:rPr>
          <w:rFonts w:asciiTheme="majorHAnsi" w:hAnsiTheme="majorHAnsi" w:cs="Arial"/>
          <w:b w:val="0"/>
          <w:sz w:val="24"/>
          <w:szCs w:val="22"/>
        </w:rPr>
        <w:t>Akademik</w:t>
      </w:r>
      <w:proofErr w:type="spellEnd"/>
      <w:r w:rsidRPr="009C0078">
        <w:rPr>
          <w:rFonts w:asciiTheme="majorHAnsi" w:hAnsiTheme="majorHAnsi" w:cs="Arial"/>
          <w:b w:val="0"/>
          <w:sz w:val="24"/>
          <w:szCs w:val="22"/>
        </w:rPr>
        <w:t xml:space="preserve"> Program </w:t>
      </w:r>
      <w:proofErr w:type="spellStart"/>
      <w:r w:rsidRPr="009C0078">
        <w:rPr>
          <w:rFonts w:asciiTheme="majorHAnsi" w:hAnsiTheme="majorHAnsi" w:cs="Arial"/>
          <w:b w:val="0"/>
          <w:sz w:val="24"/>
          <w:szCs w:val="22"/>
        </w:rPr>
        <w:t>Pascasarjana</w:t>
      </w:r>
      <w:proofErr w:type="spellEnd"/>
    </w:p>
    <w:p w14:paraId="1E6AEC57" w14:textId="77777777" w:rsidR="009C0078" w:rsidRPr="009C0078" w:rsidRDefault="009C0078" w:rsidP="009C0078">
      <w:pPr>
        <w:pStyle w:val="DaftarParagraf"/>
        <w:numPr>
          <w:ilvl w:val="0"/>
          <w:numId w:val="5"/>
        </w:numPr>
        <w:tabs>
          <w:tab w:val="left" w:pos="360"/>
        </w:tabs>
        <w:spacing w:line="360" w:lineRule="auto"/>
        <w:ind w:left="309" w:hanging="309"/>
        <w:jc w:val="both"/>
        <w:rPr>
          <w:rFonts w:asciiTheme="majorHAnsi" w:hAnsiTheme="majorHAnsi" w:cs="Arial"/>
          <w:b w:val="0"/>
          <w:sz w:val="24"/>
          <w:szCs w:val="22"/>
        </w:rPr>
      </w:pPr>
      <w:r w:rsidRPr="009C0078">
        <w:rPr>
          <w:rFonts w:asciiTheme="majorHAnsi" w:hAnsiTheme="majorHAnsi" w:cs="Arial"/>
          <w:b w:val="0"/>
          <w:sz w:val="24"/>
          <w:szCs w:val="22"/>
        </w:rPr>
        <w:t>Pr</w:t>
      </w:r>
      <w:r w:rsidR="00D81CAD">
        <w:rPr>
          <w:rFonts w:asciiTheme="majorHAnsi" w:hAnsiTheme="majorHAnsi" w:cs="Arial"/>
          <w:b w:val="0"/>
          <w:sz w:val="24"/>
          <w:szCs w:val="22"/>
        </w:rPr>
        <w:t xml:space="preserve">ogram </w:t>
      </w:r>
      <w:proofErr w:type="spellStart"/>
      <w:r w:rsidR="00D81CAD">
        <w:rPr>
          <w:rFonts w:asciiTheme="majorHAnsi" w:hAnsiTheme="majorHAnsi" w:cs="Arial"/>
          <w:b w:val="0"/>
          <w:sz w:val="24"/>
          <w:szCs w:val="22"/>
        </w:rPr>
        <w:t>Studi</w:t>
      </w:r>
      <w:proofErr w:type="spellEnd"/>
      <w:r w:rsidR="00D81CAD">
        <w:rPr>
          <w:rFonts w:asciiTheme="majorHAnsi" w:hAnsiTheme="majorHAnsi" w:cs="Arial"/>
          <w:b w:val="0"/>
          <w:sz w:val="24"/>
          <w:szCs w:val="22"/>
        </w:rPr>
        <w:t xml:space="preserve"> </w:t>
      </w:r>
      <w:r w:rsidR="00A13822">
        <w:rPr>
          <w:rFonts w:asciiTheme="majorHAnsi" w:hAnsiTheme="majorHAnsi" w:cs="Arial"/>
          <w:b w:val="0"/>
          <w:sz w:val="24"/>
          <w:szCs w:val="22"/>
        </w:rPr>
        <w:t xml:space="preserve">S3 </w:t>
      </w:r>
      <w:proofErr w:type="spellStart"/>
      <w:r w:rsidR="00A13822">
        <w:rPr>
          <w:rFonts w:asciiTheme="majorHAnsi" w:hAnsiTheme="majorHAnsi" w:cs="Arial"/>
          <w:b w:val="0"/>
          <w:sz w:val="24"/>
          <w:szCs w:val="22"/>
        </w:rPr>
        <w:t>Manajemen</w:t>
      </w:r>
      <w:proofErr w:type="spellEnd"/>
      <w:r w:rsidR="00A13822">
        <w:rPr>
          <w:rFonts w:asciiTheme="majorHAnsi" w:hAnsiTheme="majorHAnsi" w:cs="Arial"/>
          <w:b w:val="0"/>
          <w:sz w:val="24"/>
          <w:szCs w:val="22"/>
        </w:rPr>
        <w:t xml:space="preserve"> </w:t>
      </w:r>
      <w:proofErr w:type="spellStart"/>
      <w:r w:rsidR="00A13822">
        <w:rPr>
          <w:rFonts w:asciiTheme="majorHAnsi" w:hAnsiTheme="majorHAnsi" w:cs="Arial"/>
          <w:b w:val="0"/>
          <w:sz w:val="24"/>
          <w:szCs w:val="22"/>
        </w:rPr>
        <w:t>Pendidikan</w:t>
      </w:r>
      <w:proofErr w:type="spellEnd"/>
      <w:r w:rsidR="00A13822">
        <w:rPr>
          <w:rFonts w:asciiTheme="majorHAnsi" w:hAnsiTheme="majorHAnsi" w:cs="Arial"/>
          <w:b w:val="0"/>
          <w:sz w:val="24"/>
          <w:szCs w:val="22"/>
        </w:rPr>
        <w:t xml:space="preserve"> Islam</w:t>
      </w:r>
    </w:p>
    <w:p w14:paraId="06F991F6" w14:textId="77777777" w:rsidR="009C0078" w:rsidRPr="009C0078" w:rsidRDefault="009C0078" w:rsidP="009C0078">
      <w:pPr>
        <w:pStyle w:val="DaftarParagraf"/>
        <w:numPr>
          <w:ilvl w:val="0"/>
          <w:numId w:val="5"/>
        </w:numPr>
        <w:tabs>
          <w:tab w:val="left" w:pos="309"/>
        </w:tabs>
        <w:spacing w:line="360" w:lineRule="auto"/>
        <w:ind w:left="0" w:firstLine="0"/>
        <w:jc w:val="both"/>
        <w:rPr>
          <w:rFonts w:asciiTheme="majorHAnsi" w:hAnsiTheme="majorHAnsi" w:cs="Arial"/>
          <w:b w:val="0"/>
          <w:sz w:val="24"/>
          <w:szCs w:val="22"/>
        </w:rPr>
      </w:pPr>
      <w:proofErr w:type="spellStart"/>
      <w:r w:rsidRPr="009C0078">
        <w:rPr>
          <w:rFonts w:asciiTheme="majorHAnsi" w:hAnsiTheme="majorHAnsi" w:cs="Arial"/>
          <w:b w:val="0"/>
          <w:sz w:val="24"/>
          <w:szCs w:val="22"/>
        </w:rPr>
        <w:t>Dosen</w:t>
      </w:r>
      <w:proofErr w:type="spellEnd"/>
    </w:p>
    <w:p w14:paraId="2F61415E" w14:textId="77777777" w:rsidR="009C0078" w:rsidRPr="00665C56" w:rsidRDefault="009C0078" w:rsidP="009C0078">
      <w:pPr>
        <w:tabs>
          <w:tab w:val="left" w:pos="410"/>
        </w:tabs>
        <w:spacing w:after="0" w:line="360" w:lineRule="auto"/>
        <w:jc w:val="both"/>
        <w:rPr>
          <w:rFonts w:asciiTheme="majorHAnsi" w:hAnsiTheme="majorHAnsi" w:cs="Arial"/>
          <w:sz w:val="26"/>
          <w:szCs w:val="22"/>
        </w:rPr>
      </w:pPr>
    </w:p>
    <w:p w14:paraId="41157310" w14:textId="77777777" w:rsidR="009C0078" w:rsidRPr="005211FD" w:rsidRDefault="009C0078" w:rsidP="009C0078">
      <w:pPr>
        <w:tabs>
          <w:tab w:val="left" w:pos="410"/>
        </w:tabs>
        <w:spacing w:after="0" w:line="360" w:lineRule="auto"/>
        <w:jc w:val="both"/>
        <w:rPr>
          <w:rFonts w:asciiTheme="majorHAnsi" w:hAnsiTheme="majorHAnsi" w:cs="Arial"/>
          <w:b/>
          <w:sz w:val="32"/>
          <w:szCs w:val="22"/>
        </w:rPr>
      </w:pPr>
      <w:proofErr w:type="spellStart"/>
      <w:r w:rsidRPr="005211FD">
        <w:rPr>
          <w:rFonts w:asciiTheme="majorHAnsi" w:hAnsiTheme="majorHAnsi" w:cs="Arial"/>
          <w:b/>
          <w:sz w:val="32"/>
          <w:szCs w:val="22"/>
        </w:rPr>
        <w:t>Garis</w:t>
      </w:r>
      <w:proofErr w:type="spellEnd"/>
      <w:r w:rsidRPr="005211FD">
        <w:rPr>
          <w:rFonts w:asciiTheme="majorHAnsi" w:hAnsiTheme="majorHAnsi" w:cs="Arial"/>
          <w:b/>
          <w:sz w:val="32"/>
          <w:szCs w:val="22"/>
        </w:rPr>
        <w:t xml:space="preserve"> </w:t>
      </w:r>
      <w:proofErr w:type="spellStart"/>
      <w:r w:rsidRPr="005211FD">
        <w:rPr>
          <w:rFonts w:asciiTheme="majorHAnsi" w:hAnsiTheme="majorHAnsi" w:cs="Arial"/>
          <w:b/>
          <w:sz w:val="32"/>
          <w:szCs w:val="22"/>
        </w:rPr>
        <w:t>Besar</w:t>
      </w:r>
      <w:proofErr w:type="spellEnd"/>
      <w:r w:rsidRPr="005211FD">
        <w:rPr>
          <w:rFonts w:asciiTheme="majorHAnsi" w:hAnsiTheme="majorHAnsi" w:cs="Arial"/>
          <w:b/>
          <w:sz w:val="32"/>
          <w:szCs w:val="22"/>
        </w:rPr>
        <w:t xml:space="preserve"> </w:t>
      </w:r>
      <w:proofErr w:type="spellStart"/>
      <w:r w:rsidRPr="005211FD">
        <w:rPr>
          <w:rFonts w:asciiTheme="majorHAnsi" w:hAnsiTheme="majorHAnsi" w:cs="Arial"/>
          <w:b/>
          <w:sz w:val="32"/>
          <w:szCs w:val="22"/>
        </w:rPr>
        <w:t>Prosedur</w:t>
      </w:r>
      <w:proofErr w:type="spellEnd"/>
    </w:p>
    <w:p w14:paraId="6EEC0454" w14:textId="77777777" w:rsidR="009C0078" w:rsidRDefault="009C0078" w:rsidP="009C0078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 w:hanging="352"/>
        <w:jc w:val="both"/>
        <w:rPr>
          <w:rFonts w:asciiTheme="majorHAnsi" w:hAnsiTheme="majorHAnsi"/>
          <w:sz w:val="26"/>
          <w:szCs w:val="24"/>
          <w:lang w:val="sv-SE"/>
        </w:rPr>
      </w:pPr>
      <w:proofErr w:type="spellStart"/>
      <w:r w:rsidRPr="009C0078">
        <w:rPr>
          <w:rFonts w:asciiTheme="majorHAnsi" w:hAnsiTheme="majorHAnsi"/>
          <w:sz w:val="24"/>
          <w:szCs w:val="22"/>
        </w:rPr>
        <w:t>Bagian</w:t>
      </w:r>
      <w:proofErr w:type="spellEnd"/>
      <w:r w:rsidRPr="009C0078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</w:rPr>
        <w:t>akademik</w:t>
      </w:r>
      <w:proofErr w:type="spellEnd"/>
      <w:r w:rsidRPr="009C0078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</w:rPr>
        <w:t>menyusun</w:t>
      </w:r>
      <w:proofErr w:type="spellEnd"/>
      <w:r w:rsidRPr="009C0078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</w:rPr>
        <w:t>jadwal</w:t>
      </w:r>
      <w:proofErr w:type="spellEnd"/>
      <w:r w:rsidRPr="009C0078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</w:rPr>
        <w:t>Ujian</w:t>
      </w:r>
      <w:proofErr w:type="spellEnd"/>
      <w:r w:rsidRPr="009C0078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</w:rPr>
        <w:t>Akhir</w:t>
      </w:r>
      <w:proofErr w:type="spellEnd"/>
      <w:r w:rsidRPr="009C0078">
        <w:rPr>
          <w:rFonts w:asciiTheme="majorHAnsi" w:hAnsiTheme="majorHAnsi"/>
          <w:sz w:val="24"/>
          <w:szCs w:val="22"/>
        </w:rPr>
        <w:t xml:space="preserve"> Semester (UAS) </w:t>
      </w:r>
      <w:proofErr w:type="spellStart"/>
      <w:r w:rsidRPr="009C0078">
        <w:rPr>
          <w:rFonts w:asciiTheme="majorHAnsi" w:hAnsiTheme="majorHAnsi"/>
          <w:sz w:val="24"/>
          <w:szCs w:val="22"/>
        </w:rPr>
        <w:t>kemudian</w:t>
      </w:r>
      <w:proofErr w:type="spellEnd"/>
      <w:r w:rsidRPr="009C0078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</w:rPr>
        <w:t>mengirimkan</w:t>
      </w:r>
      <w:proofErr w:type="spellEnd"/>
      <w:r w:rsidRPr="009C0078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</w:rPr>
        <w:t>Jadwal</w:t>
      </w:r>
      <w:proofErr w:type="spellEnd"/>
      <w:r w:rsidRPr="009C0078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</w:rPr>
        <w:t>Pelaksanaan</w:t>
      </w:r>
      <w:proofErr w:type="spellEnd"/>
      <w:r w:rsidRPr="009C0078">
        <w:rPr>
          <w:rFonts w:asciiTheme="majorHAnsi" w:hAnsiTheme="majorHAnsi"/>
          <w:sz w:val="24"/>
          <w:szCs w:val="22"/>
        </w:rPr>
        <w:t xml:space="preserve"> UAS </w:t>
      </w:r>
      <w:proofErr w:type="spellStart"/>
      <w:r w:rsidRPr="009C0078">
        <w:rPr>
          <w:rFonts w:asciiTheme="majorHAnsi" w:hAnsiTheme="majorHAnsi"/>
          <w:sz w:val="24"/>
          <w:szCs w:val="22"/>
        </w:rPr>
        <w:t>ke</w:t>
      </w:r>
      <w:proofErr w:type="spellEnd"/>
      <w:r w:rsidRPr="009C0078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</w:rPr>
        <w:t>dosen</w:t>
      </w:r>
      <w:proofErr w:type="spellEnd"/>
      <w:r w:rsidRPr="009C0078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</w:rPr>
        <w:t>pengampu</w:t>
      </w:r>
      <w:proofErr w:type="spellEnd"/>
    </w:p>
    <w:p w14:paraId="6F6EEA59" w14:textId="77777777" w:rsidR="009C0078" w:rsidRDefault="009C0078" w:rsidP="009C0078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 w:hanging="352"/>
        <w:jc w:val="both"/>
        <w:rPr>
          <w:rFonts w:asciiTheme="majorHAnsi" w:hAnsiTheme="majorHAnsi"/>
          <w:sz w:val="26"/>
          <w:szCs w:val="24"/>
          <w:lang w:val="sv-SE"/>
        </w:rPr>
      </w:pPr>
      <w:proofErr w:type="spellStart"/>
      <w:r w:rsidRPr="009C0078">
        <w:rPr>
          <w:rFonts w:asciiTheme="majorHAnsi" w:hAnsiTheme="majorHAnsi"/>
          <w:sz w:val="24"/>
          <w:szCs w:val="22"/>
        </w:rPr>
        <w:t>Dosen</w:t>
      </w:r>
      <w:proofErr w:type="spellEnd"/>
      <w:r w:rsidRPr="009C0078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</w:rPr>
        <w:t>menyerahkan</w:t>
      </w:r>
      <w:proofErr w:type="spellEnd"/>
      <w:r w:rsidRPr="009C0078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</w:rPr>
        <w:t>soal</w:t>
      </w:r>
      <w:proofErr w:type="spellEnd"/>
      <w:r w:rsidRPr="009C0078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</w:rPr>
        <w:t>ke</w:t>
      </w:r>
      <w:proofErr w:type="spellEnd"/>
      <w:r w:rsidRPr="009C0078">
        <w:rPr>
          <w:rFonts w:asciiTheme="majorHAnsi" w:hAnsiTheme="majorHAnsi"/>
          <w:sz w:val="24"/>
          <w:szCs w:val="22"/>
        </w:rPr>
        <w:t xml:space="preserve"> Program </w:t>
      </w:r>
      <w:proofErr w:type="spellStart"/>
      <w:r w:rsidRPr="009C0078">
        <w:rPr>
          <w:rFonts w:asciiTheme="majorHAnsi" w:hAnsiTheme="majorHAnsi"/>
          <w:sz w:val="24"/>
          <w:szCs w:val="22"/>
        </w:rPr>
        <w:t>Studi</w:t>
      </w:r>
      <w:proofErr w:type="spellEnd"/>
      <w:r w:rsidRPr="009C0078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</w:rPr>
        <w:t>untuk</w:t>
      </w:r>
      <w:proofErr w:type="spellEnd"/>
      <w:r w:rsidRPr="009C0078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</w:rPr>
        <w:t>digandakan</w:t>
      </w:r>
      <w:proofErr w:type="spellEnd"/>
      <w:r w:rsidRPr="009C0078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</w:rPr>
        <w:t>sesuai</w:t>
      </w:r>
      <w:proofErr w:type="spellEnd"/>
      <w:r w:rsidRPr="009C0078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</w:rPr>
        <w:t>dengan</w:t>
      </w:r>
      <w:proofErr w:type="spellEnd"/>
      <w:r w:rsidRPr="009C0078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</w:rPr>
        <w:t>kebutuhan</w:t>
      </w:r>
      <w:proofErr w:type="spellEnd"/>
      <w:r w:rsidRPr="009C0078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</w:rPr>
        <w:t>peserta</w:t>
      </w:r>
      <w:proofErr w:type="spellEnd"/>
      <w:r w:rsidRPr="009C0078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</w:rPr>
        <w:t>ujian</w:t>
      </w:r>
      <w:proofErr w:type="spellEnd"/>
      <w:r w:rsidR="00A13822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="00A13822">
        <w:rPr>
          <w:rFonts w:asciiTheme="majorHAnsi" w:hAnsiTheme="majorHAnsi"/>
          <w:sz w:val="24"/>
          <w:szCs w:val="22"/>
        </w:rPr>
        <w:t>atau</w:t>
      </w:r>
      <w:proofErr w:type="spellEnd"/>
      <w:r w:rsidR="00A13822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="00A13822">
        <w:rPr>
          <w:rFonts w:asciiTheme="majorHAnsi" w:hAnsiTheme="majorHAnsi"/>
          <w:sz w:val="24"/>
          <w:szCs w:val="22"/>
        </w:rPr>
        <w:t>Dosen</w:t>
      </w:r>
      <w:proofErr w:type="spellEnd"/>
      <w:r w:rsidR="00A13822">
        <w:rPr>
          <w:rFonts w:asciiTheme="majorHAnsi" w:hAnsiTheme="majorHAnsi"/>
          <w:sz w:val="24"/>
          <w:szCs w:val="22"/>
        </w:rPr>
        <w:t xml:space="preserve"> yang </w:t>
      </w:r>
      <w:proofErr w:type="spellStart"/>
      <w:r w:rsidR="00A13822">
        <w:rPr>
          <w:rFonts w:asciiTheme="majorHAnsi" w:hAnsiTheme="majorHAnsi"/>
          <w:sz w:val="24"/>
          <w:szCs w:val="22"/>
        </w:rPr>
        <w:t>bersangkutan</w:t>
      </w:r>
      <w:proofErr w:type="spellEnd"/>
      <w:r w:rsidR="00A13822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="00A13822">
        <w:rPr>
          <w:rFonts w:asciiTheme="majorHAnsi" w:hAnsiTheme="majorHAnsi"/>
          <w:sz w:val="24"/>
          <w:szCs w:val="22"/>
        </w:rPr>
        <w:t>secara</w:t>
      </w:r>
      <w:proofErr w:type="spellEnd"/>
      <w:r w:rsidR="00A13822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="00A13822">
        <w:rPr>
          <w:rFonts w:asciiTheme="majorHAnsi" w:hAnsiTheme="majorHAnsi"/>
          <w:sz w:val="24"/>
          <w:szCs w:val="22"/>
        </w:rPr>
        <w:t>langsung</w:t>
      </w:r>
      <w:proofErr w:type="spellEnd"/>
      <w:r w:rsidR="00A13822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="00A13822">
        <w:rPr>
          <w:rFonts w:asciiTheme="majorHAnsi" w:hAnsiTheme="majorHAnsi"/>
          <w:sz w:val="24"/>
          <w:szCs w:val="22"/>
        </w:rPr>
        <w:t>memberikan</w:t>
      </w:r>
      <w:proofErr w:type="spellEnd"/>
      <w:r w:rsidR="00A13822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="00A13822">
        <w:rPr>
          <w:rFonts w:asciiTheme="majorHAnsi" w:hAnsiTheme="majorHAnsi"/>
          <w:sz w:val="24"/>
          <w:szCs w:val="22"/>
        </w:rPr>
        <w:t>soal</w:t>
      </w:r>
      <w:proofErr w:type="spellEnd"/>
      <w:r w:rsidR="00A13822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="00A13822">
        <w:rPr>
          <w:rFonts w:asciiTheme="majorHAnsi" w:hAnsiTheme="majorHAnsi"/>
          <w:sz w:val="24"/>
          <w:szCs w:val="22"/>
        </w:rPr>
        <w:t>dan</w:t>
      </w:r>
      <w:proofErr w:type="spellEnd"/>
      <w:r w:rsidR="00A13822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="00A13822">
        <w:rPr>
          <w:rFonts w:asciiTheme="majorHAnsi" w:hAnsiTheme="majorHAnsi"/>
          <w:sz w:val="24"/>
          <w:szCs w:val="22"/>
        </w:rPr>
        <w:t>melaksanakan</w:t>
      </w:r>
      <w:proofErr w:type="spellEnd"/>
      <w:r w:rsidR="00A13822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="00A13822">
        <w:rPr>
          <w:rFonts w:asciiTheme="majorHAnsi" w:hAnsiTheme="majorHAnsi"/>
          <w:sz w:val="24"/>
          <w:szCs w:val="22"/>
        </w:rPr>
        <w:t>ujian</w:t>
      </w:r>
      <w:proofErr w:type="spellEnd"/>
      <w:r w:rsidR="00A13822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="00A13822">
        <w:rPr>
          <w:rFonts w:asciiTheme="majorHAnsi" w:hAnsiTheme="majorHAnsi"/>
          <w:sz w:val="24"/>
          <w:szCs w:val="22"/>
        </w:rPr>
        <w:t>pada</w:t>
      </w:r>
      <w:proofErr w:type="spellEnd"/>
      <w:r w:rsidR="00A13822">
        <w:rPr>
          <w:rFonts w:asciiTheme="majorHAnsi" w:hAnsiTheme="majorHAnsi"/>
          <w:sz w:val="24"/>
          <w:szCs w:val="22"/>
        </w:rPr>
        <w:t xml:space="preserve"> </w:t>
      </w:r>
      <w:proofErr w:type="spellStart"/>
      <w:r w:rsidR="00A13822">
        <w:rPr>
          <w:rFonts w:asciiTheme="majorHAnsi" w:hAnsiTheme="majorHAnsi"/>
          <w:sz w:val="24"/>
          <w:szCs w:val="22"/>
        </w:rPr>
        <w:t>tanggal</w:t>
      </w:r>
      <w:proofErr w:type="spellEnd"/>
      <w:r w:rsidR="00A13822">
        <w:rPr>
          <w:rFonts w:asciiTheme="majorHAnsi" w:hAnsiTheme="majorHAnsi"/>
          <w:sz w:val="24"/>
          <w:szCs w:val="22"/>
        </w:rPr>
        <w:t xml:space="preserve"> yang </w:t>
      </w:r>
      <w:proofErr w:type="spellStart"/>
      <w:r w:rsidR="00A13822">
        <w:rPr>
          <w:rFonts w:asciiTheme="majorHAnsi" w:hAnsiTheme="majorHAnsi"/>
          <w:sz w:val="24"/>
          <w:szCs w:val="22"/>
        </w:rPr>
        <w:t>ditentukan</w:t>
      </w:r>
      <w:proofErr w:type="spellEnd"/>
    </w:p>
    <w:p w14:paraId="0D213E76" w14:textId="77777777" w:rsidR="009C0078" w:rsidRDefault="009C0078" w:rsidP="009C0078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 w:hanging="352"/>
        <w:jc w:val="both"/>
        <w:rPr>
          <w:rFonts w:asciiTheme="majorHAnsi" w:hAnsiTheme="majorHAnsi"/>
          <w:sz w:val="26"/>
          <w:szCs w:val="24"/>
          <w:lang w:val="sv-SE"/>
        </w:rPr>
      </w:pPr>
      <w:r w:rsidRPr="009C0078">
        <w:rPr>
          <w:rFonts w:asciiTheme="majorHAnsi" w:hAnsiTheme="majorHAnsi"/>
          <w:sz w:val="24"/>
          <w:szCs w:val="22"/>
          <w:lang w:val="sv-SE"/>
        </w:rPr>
        <w:lastRenderedPageBreak/>
        <w:t xml:space="preserve">Program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Studi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menyerahkan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naskah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soal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ujian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yang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sudah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tersegel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dalam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amplop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kepada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Panitia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Pelaksanaan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Ujian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</w:p>
    <w:p w14:paraId="4F65FE85" w14:textId="77777777" w:rsidR="009C0078" w:rsidRDefault="009C0078" w:rsidP="009C0078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 w:hanging="352"/>
        <w:jc w:val="both"/>
        <w:rPr>
          <w:rFonts w:asciiTheme="majorHAnsi" w:hAnsiTheme="majorHAnsi"/>
          <w:sz w:val="26"/>
          <w:szCs w:val="24"/>
          <w:lang w:val="sv-SE"/>
        </w:rPr>
      </w:pP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Ujian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dilaksanakan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oleh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Panitia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Pengawas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.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Pelaksanaan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ujian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dituangkan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dalam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Berita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Acara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Ujian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dan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ditandatangani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oleh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pengawas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ujian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.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Setelah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selesai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ujian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,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Lembar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Jawaban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Ujian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(LJU)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diserahkan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ke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Panitia</w:t>
      </w:r>
      <w:proofErr w:type="spellEnd"/>
    </w:p>
    <w:p w14:paraId="16E2235D" w14:textId="77777777" w:rsidR="009C0078" w:rsidRDefault="009C0078" w:rsidP="009C0078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 w:hanging="352"/>
        <w:jc w:val="both"/>
        <w:rPr>
          <w:rFonts w:asciiTheme="majorHAnsi" w:hAnsiTheme="majorHAnsi"/>
          <w:sz w:val="26"/>
          <w:szCs w:val="24"/>
          <w:lang w:val="sv-SE"/>
        </w:rPr>
      </w:pP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Panitia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mengarsipkan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Berita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Acara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Ujian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dan LJU,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kemudian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menyerahkan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LJU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ke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masing-masing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dosen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pengampu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mata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kuliah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untuk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dikoreksi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sebagai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hasil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penilaian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ujian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>.</w:t>
      </w:r>
    </w:p>
    <w:p w14:paraId="7C73619A" w14:textId="77777777" w:rsidR="009C0078" w:rsidRDefault="009C0078" w:rsidP="009C0078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 w:hanging="352"/>
        <w:jc w:val="both"/>
        <w:rPr>
          <w:rFonts w:asciiTheme="majorHAnsi" w:hAnsiTheme="majorHAnsi"/>
          <w:sz w:val="26"/>
          <w:szCs w:val="24"/>
          <w:lang w:val="sv-SE"/>
        </w:rPr>
      </w:pPr>
      <w:r w:rsidRPr="009C0078">
        <w:rPr>
          <w:rFonts w:asciiTheme="majorHAnsi" w:hAnsiTheme="majorHAnsi"/>
          <w:sz w:val="24"/>
          <w:szCs w:val="22"/>
          <w:lang w:val="sv-SE"/>
        </w:rPr>
        <w:t xml:space="preserve">Dosen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pengampu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menyerahkan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daftar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nilai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ujian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disertai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dengan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komponen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penilaian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ke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program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studi</w:t>
      </w:r>
      <w:proofErr w:type="spellEnd"/>
    </w:p>
    <w:p w14:paraId="71744156" w14:textId="77777777" w:rsidR="009C0078" w:rsidRDefault="009C0078" w:rsidP="009C0078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 w:hanging="352"/>
        <w:jc w:val="both"/>
        <w:rPr>
          <w:rFonts w:asciiTheme="majorHAnsi" w:hAnsiTheme="majorHAnsi"/>
          <w:sz w:val="26"/>
          <w:szCs w:val="24"/>
          <w:lang w:val="sv-SE"/>
        </w:rPr>
      </w:pPr>
      <w:r w:rsidRPr="009C0078">
        <w:rPr>
          <w:rFonts w:asciiTheme="majorHAnsi" w:hAnsiTheme="majorHAnsi"/>
          <w:sz w:val="24"/>
          <w:szCs w:val="22"/>
          <w:lang w:val="sv-SE"/>
        </w:rPr>
        <w:t xml:space="preserve">Program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studi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mengumumkan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dan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mengirim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daftar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nilai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asli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ke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Bagian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Recording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Akademik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untuk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dimasukkan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ke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database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="009A412B">
        <w:rPr>
          <w:rFonts w:asciiTheme="majorHAnsi" w:hAnsiTheme="majorHAnsi"/>
          <w:sz w:val="24"/>
          <w:szCs w:val="22"/>
          <w:lang w:val="sv-SE"/>
        </w:rPr>
        <w:t>Sistem</w:t>
      </w:r>
      <w:proofErr w:type="spellEnd"/>
      <w:r w:rsidR="009A412B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="009A412B">
        <w:rPr>
          <w:rFonts w:asciiTheme="majorHAnsi" w:hAnsiTheme="majorHAnsi"/>
          <w:sz w:val="24"/>
          <w:szCs w:val="22"/>
          <w:lang w:val="sv-SE"/>
        </w:rPr>
        <w:t>Informasi</w:t>
      </w:r>
      <w:proofErr w:type="spellEnd"/>
      <w:r w:rsidR="009A412B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="009A412B">
        <w:rPr>
          <w:rFonts w:asciiTheme="majorHAnsi" w:hAnsiTheme="majorHAnsi"/>
          <w:sz w:val="24"/>
          <w:szCs w:val="22"/>
          <w:lang w:val="sv-SE"/>
        </w:rPr>
        <w:t>Akademik</w:t>
      </w:r>
      <w:proofErr w:type="spellEnd"/>
      <w:r w:rsidR="009A412B">
        <w:rPr>
          <w:rFonts w:asciiTheme="majorHAnsi" w:hAnsiTheme="majorHAnsi"/>
          <w:sz w:val="24"/>
          <w:szCs w:val="22"/>
          <w:lang w:val="sv-SE"/>
        </w:rPr>
        <w:t xml:space="preserve"> (</w:t>
      </w:r>
      <w:r w:rsidRPr="009C0078">
        <w:rPr>
          <w:rFonts w:asciiTheme="majorHAnsi" w:hAnsiTheme="majorHAnsi"/>
          <w:sz w:val="24"/>
          <w:szCs w:val="22"/>
          <w:lang w:val="sv-SE"/>
        </w:rPr>
        <w:t>SIAKAD</w:t>
      </w:r>
      <w:r w:rsidR="009A412B">
        <w:rPr>
          <w:rFonts w:asciiTheme="majorHAnsi" w:hAnsiTheme="majorHAnsi"/>
          <w:sz w:val="24"/>
          <w:szCs w:val="22"/>
          <w:lang w:val="sv-SE"/>
        </w:rPr>
        <w:t>)</w:t>
      </w:r>
      <w:r w:rsidRPr="009C0078">
        <w:rPr>
          <w:rFonts w:asciiTheme="majorHAnsi" w:hAnsiTheme="majorHAnsi"/>
          <w:sz w:val="24"/>
          <w:szCs w:val="22"/>
          <w:lang w:val="sv-SE"/>
        </w:rPr>
        <w:t>.</w:t>
      </w:r>
    </w:p>
    <w:p w14:paraId="13FB6BC4" w14:textId="77777777" w:rsidR="009C0078" w:rsidRDefault="009C0078" w:rsidP="009C0078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 w:hanging="352"/>
        <w:jc w:val="both"/>
        <w:rPr>
          <w:rFonts w:asciiTheme="majorHAnsi" w:hAnsiTheme="majorHAnsi"/>
          <w:sz w:val="26"/>
          <w:szCs w:val="24"/>
          <w:lang w:val="sv-SE"/>
        </w:rPr>
      </w:pP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Mahasiswa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dapat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melihat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hasil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ujian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melalui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layanan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mandiri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SIAKAD</w:t>
      </w:r>
    </w:p>
    <w:p w14:paraId="2F620ADB" w14:textId="77777777" w:rsidR="005460A7" w:rsidRPr="009C0078" w:rsidRDefault="009C0078" w:rsidP="009C0078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 w:hanging="352"/>
        <w:jc w:val="both"/>
        <w:rPr>
          <w:rFonts w:asciiTheme="majorHAnsi" w:hAnsiTheme="majorHAnsi"/>
          <w:sz w:val="26"/>
          <w:szCs w:val="24"/>
          <w:lang w:val="sv-SE"/>
        </w:rPr>
      </w:pP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Mahasiswa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mencetak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r w:rsidR="007F2A73">
        <w:rPr>
          <w:rFonts w:asciiTheme="majorHAnsi" w:hAnsiTheme="majorHAnsi"/>
          <w:sz w:val="24"/>
          <w:szCs w:val="22"/>
          <w:lang w:val="sv-SE"/>
        </w:rPr>
        <w:t xml:space="preserve">3 (tiga) </w:t>
      </w:r>
      <w:proofErr w:type="spellStart"/>
      <w:r w:rsidR="007F2A73">
        <w:rPr>
          <w:rFonts w:asciiTheme="majorHAnsi" w:hAnsiTheme="majorHAnsi"/>
          <w:sz w:val="24"/>
          <w:szCs w:val="22"/>
          <w:lang w:val="sv-SE"/>
        </w:rPr>
        <w:t>rangkap</w:t>
      </w:r>
      <w:proofErr w:type="spellEnd"/>
      <w:r w:rsidR="007F2A73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="007F2A73">
        <w:rPr>
          <w:rFonts w:asciiTheme="majorHAnsi" w:hAnsiTheme="majorHAnsi"/>
          <w:sz w:val="24"/>
          <w:szCs w:val="22"/>
          <w:lang w:val="sv-SE"/>
        </w:rPr>
        <w:t>Kartu</w:t>
      </w:r>
      <w:proofErr w:type="spellEnd"/>
      <w:r w:rsidR="007F2A73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="007F2A73">
        <w:rPr>
          <w:rFonts w:asciiTheme="majorHAnsi" w:hAnsiTheme="majorHAnsi"/>
          <w:sz w:val="24"/>
          <w:szCs w:val="22"/>
          <w:lang w:val="sv-SE"/>
        </w:rPr>
        <w:t>Hasil</w:t>
      </w:r>
      <w:proofErr w:type="spellEnd"/>
      <w:r w:rsidR="007F2A73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="007F2A73">
        <w:rPr>
          <w:rFonts w:asciiTheme="majorHAnsi" w:hAnsiTheme="majorHAnsi"/>
          <w:sz w:val="24"/>
          <w:szCs w:val="22"/>
          <w:lang w:val="sv-SE"/>
        </w:rPr>
        <w:t>Studi</w:t>
      </w:r>
      <w:proofErr w:type="spellEnd"/>
      <w:r w:rsidR="007F2A73">
        <w:rPr>
          <w:rFonts w:asciiTheme="majorHAnsi" w:hAnsiTheme="majorHAnsi"/>
          <w:sz w:val="24"/>
          <w:szCs w:val="22"/>
          <w:lang w:val="sv-SE"/>
        </w:rPr>
        <w:t xml:space="preserve"> (KHS) </w:t>
      </w:r>
      <w:proofErr w:type="spellStart"/>
      <w:r w:rsidR="007F2A73">
        <w:rPr>
          <w:rFonts w:asciiTheme="majorHAnsi" w:hAnsiTheme="majorHAnsi"/>
          <w:sz w:val="24"/>
          <w:szCs w:val="22"/>
          <w:lang w:val="sv-SE"/>
        </w:rPr>
        <w:t>untuk</w:t>
      </w:r>
      <w:proofErr w:type="spellEnd"/>
      <w:r w:rsidR="007F2A73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digunakan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sebagai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bahan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evaluasi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studi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mahasiswa</w:t>
      </w:r>
      <w:proofErr w:type="spellEnd"/>
      <w:r w:rsidR="007F2A73">
        <w:rPr>
          <w:rFonts w:asciiTheme="majorHAnsi" w:hAnsiTheme="majorHAnsi"/>
          <w:sz w:val="24"/>
          <w:szCs w:val="22"/>
          <w:lang w:val="sv-SE"/>
        </w:rPr>
        <w:t xml:space="preserve"> (</w:t>
      </w:r>
      <w:proofErr w:type="spellStart"/>
      <w:r w:rsidR="007F2A73">
        <w:rPr>
          <w:rFonts w:asciiTheme="majorHAnsi" w:hAnsiTheme="majorHAnsi"/>
          <w:sz w:val="24"/>
          <w:szCs w:val="22"/>
          <w:lang w:val="sv-SE"/>
        </w:rPr>
        <w:t>diserahkan</w:t>
      </w:r>
      <w:proofErr w:type="spellEnd"/>
      <w:r w:rsidR="007F2A73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="007F2A73">
        <w:rPr>
          <w:rFonts w:asciiTheme="majorHAnsi" w:hAnsiTheme="majorHAnsi"/>
          <w:sz w:val="24"/>
          <w:szCs w:val="22"/>
          <w:lang w:val="sv-SE"/>
        </w:rPr>
        <w:t>ke</w:t>
      </w:r>
      <w:proofErr w:type="spellEnd"/>
      <w:r w:rsidR="007F2A73">
        <w:rPr>
          <w:rFonts w:asciiTheme="majorHAnsi" w:hAnsiTheme="majorHAnsi"/>
          <w:sz w:val="24"/>
          <w:szCs w:val="22"/>
          <w:lang w:val="sv-SE"/>
        </w:rPr>
        <w:t xml:space="preserve"> program </w:t>
      </w:r>
      <w:proofErr w:type="spellStart"/>
      <w:r w:rsidR="007F2A73">
        <w:rPr>
          <w:rFonts w:asciiTheme="majorHAnsi" w:hAnsiTheme="majorHAnsi"/>
          <w:sz w:val="24"/>
          <w:szCs w:val="22"/>
          <w:lang w:val="sv-SE"/>
        </w:rPr>
        <w:t>studi</w:t>
      </w:r>
      <w:proofErr w:type="spellEnd"/>
      <w:r w:rsidR="007F2A73">
        <w:rPr>
          <w:rFonts w:asciiTheme="majorHAnsi" w:hAnsiTheme="majorHAnsi"/>
          <w:sz w:val="24"/>
          <w:szCs w:val="22"/>
          <w:lang w:val="sv-SE"/>
        </w:rPr>
        <w:t>)</w:t>
      </w:r>
      <w:r w:rsidRPr="009C0078">
        <w:rPr>
          <w:rFonts w:asciiTheme="majorHAnsi" w:hAnsiTheme="majorHAnsi"/>
          <w:sz w:val="24"/>
          <w:szCs w:val="22"/>
          <w:lang w:val="sv-SE"/>
        </w:rPr>
        <w:t xml:space="preserve">,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sebagai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informasi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akademik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bagi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orangtua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(KHS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dikirim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melalui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pos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oleh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akademik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),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serta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sebagai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dokumen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akademik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 xml:space="preserve"> </w:t>
      </w:r>
      <w:proofErr w:type="spellStart"/>
      <w:r w:rsidRPr="009C0078">
        <w:rPr>
          <w:rFonts w:asciiTheme="majorHAnsi" w:hAnsiTheme="majorHAnsi"/>
          <w:sz w:val="24"/>
          <w:szCs w:val="22"/>
          <w:lang w:val="sv-SE"/>
        </w:rPr>
        <w:t>mahasiswa</w:t>
      </w:r>
      <w:proofErr w:type="spellEnd"/>
      <w:r w:rsidRPr="009C0078">
        <w:rPr>
          <w:rFonts w:asciiTheme="majorHAnsi" w:hAnsiTheme="majorHAnsi"/>
          <w:sz w:val="24"/>
          <w:szCs w:val="22"/>
          <w:lang w:val="sv-SE"/>
        </w:rPr>
        <w:t>.</w:t>
      </w:r>
    </w:p>
    <w:p w14:paraId="5F47466D" w14:textId="77777777" w:rsidR="00F34C6D" w:rsidRPr="009C0078" w:rsidRDefault="00F34C6D" w:rsidP="005460A7">
      <w:pPr>
        <w:spacing w:before="240" w:after="12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4C65BFC1" w14:textId="77777777" w:rsidR="00F34C6D" w:rsidRPr="009C0078" w:rsidRDefault="00F34C6D" w:rsidP="005460A7">
      <w:pPr>
        <w:spacing w:before="240" w:after="12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767A2820" w14:textId="77777777" w:rsidR="00F34C6D" w:rsidRPr="009C0078" w:rsidRDefault="00F34C6D" w:rsidP="005460A7">
      <w:pPr>
        <w:spacing w:before="240" w:after="12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47624BBC" w14:textId="77777777" w:rsidR="00D651AB" w:rsidRPr="009C0078" w:rsidRDefault="00D651AB" w:rsidP="005460A7">
      <w:pPr>
        <w:spacing w:before="240" w:after="12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21004BBB" w14:textId="77777777" w:rsidR="00D651AB" w:rsidRPr="009C0078" w:rsidRDefault="00D651AB" w:rsidP="005460A7">
      <w:pPr>
        <w:spacing w:before="240" w:after="12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23661602" w14:textId="77777777" w:rsidR="00D651AB" w:rsidRPr="009C0078" w:rsidRDefault="00D651AB" w:rsidP="005460A7">
      <w:pPr>
        <w:spacing w:before="240" w:after="12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1E6712BC" w14:textId="77777777" w:rsidR="00D651AB" w:rsidRPr="009C0078" w:rsidRDefault="00D651AB" w:rsidP="005460A7">
      <w:pPr>
        <w:spacing w:before="240" w:after="12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73467F20" w14:textId="77777777" w:rsidR="00D651AB" w:rsidRPr="009C0078" w:rsidRDefault="00D651AB" w:rsidP="005460A7">
      <w:pPr>
        <w:spacing w:before="240" w:after="12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7287DDBE" w14:textId="77777777" w:rsidR="007F2A73" w:rsidRDefault="007F2A73" w:rsidP="005460A7">
      <w:pPr>
        <w:spacing w:before="240" w:after="12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6152AA3F" w14:textId="77777777" w:rsidR="00BD341C" w:rsidRPr="009C0078" w:rsidRDefault="00BD341C" w:rsidP="005460A7">
      <w:pPr>
        <w:spacing w:before="240" w:after="12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B5A2634" w14:textId="77777777" w:rsidR="006C0366" w:rsidRPr="009C0078" w:rsidRDefault="00DC7CBC" w:rsidP="005460A7">
      <w:pPr>
        <w:spacing w:before="240" w:after="12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 w14:anchorId="4A7BFBCB">
          <v:group id="_x0000_s1070" style="position:absolute;left:0;text-align:left;margin-left:50.1pt;margin-top:17.85pt;width:284.25pt;height:632.25pt;z-index:251687936" coordorigin="3270,2625" coordsize="5685,12525">
            <v:roundrect id="_x0000_s1042" style="position:absolute;left:3270;top:3255;width:5685;height:919" arcsize="10923f">
              <v:textbox style="mso-next-textbox:#_x0000_s1042">
                <w:txbxContent>
                  <w:p w14:paraId="08F24CCF" w14:textId="77777777" w:rsidR="00B63B7E" w:rsidRDefault="00B63B7E" w:rsidP="00B63B7E">
                    <w:pPr>
                      <w:tabs>
                        <w:tab w:val="left" w:pos="360"/>
                      </w:tabs>
                      <w:spacing w:after="0" w:line="240" w:lineRule="auto"/>
                      <w:jc w:val="center"/>
                      <w:rPr>
                        <w:rFonts w:asciiTheme="majorHAnsi" w:hAnsiTheme="majorHAnsi"/>
                        <w:sz w:val="20"/>
                        <w:szCs w:val="22"/>
                      </w:rPr>
                    </w:pP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szCs w:val="22"/>
                      </w:rPr>
                      <w:t>Bagian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szCs w:val="22"/>
                      </w:rPr>
                      <w:t xml:space="preserve">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szCs w:val="22"/>
                      </w:rPr>
                      <w:t>akademik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szCs w:val="22"/>
                      </w:rPr>
                      <w:t xml:space="preserve">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szCs w:val="22"/>
                      </w:rPr>
                      <w:t>menyusun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szCs w:val="22"/>
                      </w:rPr>
                      <w:t xml:space="preserve">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szCs w:val="22"/>
                      </w:rPr>
                      <w:t>jadwal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szCs w:val="22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 w:val="20"/>
                        <w:szCs w:val="22"/>
                      </w:rPr>
                      <w:t>UAS</w:t>
                    </w:r>
                    <w:r w:rsidRPr="00B63B7E">
                      <w:rPr>
                        <w:rFonts w:asciiTheme="majorHAnsi" w:hAnsiTheme="majorHAnsi"/>
                        <w:sz w:val="20"/>
                        <w:szCs w:val="22"/>
                      </w:rPr>
                      <w:t xml:space="preserve">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szCs w:val="22"/>
                      </w:rPr>
                      <w:t>kemudian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szCs w:val="22"/>
                      </w:rPr>
                      <w:t xml:space="preserve">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szCs w:val="22"/>
                      </w:rPr>
                      <w:t>mengirimkan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szCs w:val="22"/>
                      </w:rPr>
                      <w:t xml:space="preserve">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szCs w:val="22"/>
                      </w:rPr>
                      <w:t>Jadwal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szCs w:val="22"/>
                      </w:rPr>
                      <w:t xml:space="preserve">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szCs w:val="22"/>
                      </w:rPr>
                      <w:t>Pelaksanaan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szCs w:val="22"/>
                      </w:rPr>
                      <w:t xml:space="preserve"> UAS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szCs w:val="22"/>
                      </w:rPr>
                      <w:t>ke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szCs w:val="22"/>
                      </w:rPr>
                      <w:t xml:space="preserve">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szCs w:val="22"/>
                      </w:rPr>
                      <w:t>dosen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szCs w:val="22"/>
                      </w:rPr>
                      <w:t xml:space="preserve">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szCs w:val="22"/>
                      </w:rPr>
                      <w:t>pengampu</w:t>
                    </w:r>
                    <w:proofErr w:type="spellEnd"/>
                  </w:p>
                  <w:p w14:paraId="52795E6A" w14:textId="77777777" w:rsidR="00B63B7E" w:rsidRPr="00B63B7E" w:rsidRDefault="00B63B7E" w:rsidP="00B63B7E">
                    <w:pPr>
                      <w:tabs>
                        <w:tab w:val="left" w:pos="360"/>
                      </w:tabs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Cs w:val="24"/>
                        <w:lang w:val="sv-SE"/>
                      </w:rPr>
                    </w:pPr>
                    <w:r>
                      <w:rPr>
                        <w:rFonts w:asciiTheme="majorHAnsi" w:hAnsiTheme="majorHAnsi"/>
                        <w:b/>
                        <w:sz w:val="20"/>
                        <w:szCs w:val="22"/>
                      </w:rPr>
                      <w:t>(</w:t>
                    </w:r>
                    <w:r w:rsidR="00EB7131">
                      <w:rPr>
                        <w:rFonts w:asciiTheme="majorHAnsi" w:hAnsiTheme="majorHAnsi"/>
                        <w:b/>
                        <w:sz w:val="20"/>
                        <w:szCs w:val="22"/>
                      </w:rPr>
                      <w:t>2</w:t>
                    </w:r>
                    <w:r>
                      <w:rPr>
                        <w:rFonts w:asciiTheme="majorHAnsi" w:hAnsiTheme="majorHAnsi"/>
                        <w:b/>
                        <w:sz w:val="20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  <w:b/>
                        <w:sz w:val="20"/>
                        <w:szCs w:val="22"/>
                      </w:rPr>
                      <w:t>hari</w:t>
                    </w:r>
                    <w:proofErr w:type="spellEnd"/>
                    <w:r>
                      <w:rPr>
                        <w:rFonts w:asciiTheme="majorHAnsi" w:hAnsiTheme="majorHAnsi"/>
                        <w:b/>
                        <w:sz w:val="20"/>
                        <w:szCs w:val="22"/>
                      </w:rPr>
                      <w:t>)</w:t>
                    </w:r>
                  </w:p>
                  <w:p w14:paraId="1527F1B6" w14:textId="77777777" w:rsidR="00B63B7E" w:rsidRPr="00B63B7E" w:rsidRDefault="00B63B7E" w:rsidP="00B63B7E">
                    <w:pPr>
                      <w:spacing w:line="240" w:lineRule="auto"/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oundrect>
            <v:roundrect id="_x0000_s1043" style="position:absolute;left:4620;top:2625;width:3000;height:390" arcsize="10923f">
              <v:textbox style="mso-next-textbox:#_x0000_s1043">
                <w:txbxContent>
                  <w:p w14:paraId="500AC557" w14:textId="77777777" w:rsidR="00B63B7E" w:rsidRPr="007F2A73" w:rsidRDefault="00B63B7E" w:rsidP="00B63B7E">
                    <w:pPr>
                      <w:spacing w:after="0" w:line="240" w:lineRule="auto"/>
                      <w:jc w:val="center"/>
                      <w:rPr>
                        <w:rFonts w:asciiTheme="majorHAnsi" w:hAnsiTheme="majorHAnsi" w:cs="Tahoma"/>
                        <w:sz w:val="18"/>
                        <w:szCs w:val="24"/>
                      </w:rPr>
                    </w:pPr>
                    <w:proofErr w:type="spellStart"/>
                    <w:r w:rsidRPr="007F2A73">
                      <w:rPr>
                        <w:rFonts w:asciiTheme="majorHAnsi" w:hAnsiTheme="majorHAnsi" w:cs="Tahoma"/>
                        <w:sz w:val="18"/>
                        <w:szCs w:val="24"/>
                      </w:rPr>
                      <w:t>Mulai</w:t>
                    </w:r>
                    <w:proofErr w:type="spellEnd"/>
                  </w:p>
                  <w:p w14:paraId="484168E8" w14:textId="77777777" w:rsidR="00B63B7E" w:rsidRPr="007F2A73" w:rsidRDefault="00B63B7E" w:rsidP="00B63B7E">
                    <w:pPr>
                      <w:rPr>
                        <w:sz w:val="16"/>
                      </w:rPr>
                    </w:pPr>
                  </w:p>
                </w:txbxContent>
              </v:textbox>
            </v:roundrect>
            <v:roundrect id="_x0000_s1044" style="position:absolute;left:3270;top:4474;width:5685;height:900" arcsize="10923f">
              <v:textbox style="mso-next-textbox:#_x0000_s1044">
                <w:txbxContent>
                  <w:p w14:paraId="28E37139" w14:textId="77777777" w:rsidR="00B63B7E" w:rsidRPr="00B63B7E" w:rsidRDefault="00B63B7E" w:rsidP="00B63B7E">
                    <w:p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asciiTheme="majorHAnsi" w:hAnsiTheme="majorHAnsi"/>
                        <w:szCs w:val="24"/>
                        <w:lang w:val="sv-SE"/>
                      </w:rPr>
                    </w:pP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szCs w:val="22"/>
                      </w:rPr>
                      <w:t>Dosen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szCs w:val="22"/>
                      </w:rPr>
                      <w:t xml:space="preserve">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szCs w:val="22"/>
                      </w:rPr>
                      <w:t>menyerahkan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szCs w:val="22"/>
                      </w:rPr>
                      <w:t xml:space="preserve">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szCs w:val="22"/>
                      </w:rPr>
                      <w:t>soal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szCs w:val="22"/>
                      </w:rPr>
                      <w:t xml:space="preserve">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szCs w:val="22"/>
                      </w:rPr>
                      <w:t>ke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szCs w:val="22"/>
                      </w:rPr>
                      <w:t xml:space="preserve"> Program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szCs w:val="22"/>
                      </w:rPr>
                      <w:t>Studi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szCs w:val="22"/>
                      </w:rPr>
                      <w:t xml:space="preserve">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szCs w:val="22"/>
                      </w:rPr>
                      <w:t>untuk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szCs w:val="22"/>
                      </w:rPr>
                      <w:t xml:space="preserve">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szCs w:val="22"/>
                      </w:rPr>
                      <w:t>digandakan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szCs w:val="22"/>
                      </w:rPr>
                      <w:t xml:space="preserve">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szCs w:val="22"/>
                      </w:rPr>
                      <w:t>sesuai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szCs w:val="22"/>
                      </w:rPr>
                      <w:t xml:space="preserve">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szCs w:val="22"/>
                      </w:rPr>
                      <w:t>dengan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szCs w:val="22"/>
                      </w:rPr>
                      <w:t xml:space="preserve">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szCs w:val="22"/>
                      </w:rPr>
                      <w:t>kebutuhan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szCs w:val="22"/>
                      </w:rPr>
                      <w:t xml:space="preserve">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szCs w:val="22"/>
                      </w:rPr>
                      <w:t>peserta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szCs w:val="22"/>
                      </w:rPr>
                      <w:t xml:space="preserve">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szCs w:val="22"/>
                      </w:rPr>
                      <w:t>ujian</w:t>
                    </w:r>
                    <w:proofErr w:type="spellEnd"/>
                  </w:p>
                  <w:p w14:paraId="387B529A" w14:textId="77777777" w:rsidR="00B63B7E" w:rsidRPr="00B63B7E" w:rsidRDefault="00B63B7E" w:rsidP="00B63B7E">
                    <w:p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20"/>
                        <w:szCs w:val="24"/>
                      </w:rPr>
                    </w:pPr>
                    <w:r w:rsidRPr="00B63B7E">
                      <w:rPr>
                        <w:rFonts w:asciiTheme="majorHAnsi" w:hAnsiTheme="majorHAnsi"/>
                        <w:b/>
                        <w:sz w:val="20"/>
                        <w:szCs w:val="24"/>
                      </w:rPr>
                      <w:t xml:space="preserve">(1 </w:t>
                    </w:r>
                    <w:proofErr w:type="spellStart"/>
                    <w:r w:rsidR="00EB7131">
                      <w:rPr>
                        <w:rFonts w:asciiTheme="majorHAnsi" w:hAnsiTheme="majorHAnsi"/>
                        <w:b/>
                        <w:sz w:val="20"/>
                        <w:szCs w:val="24"/>
                      </w:rPr>
                      <w:t>minggu</w:t>
                    </w:r>
                    <w:proofErr w:type="spellEnd"/>
                    <w:r w:rsidRPr="00B63B7E">
                      <w:rPr>
                        <w:rFonts w:asciiTheme="majorHAnsi" w:hAnsiTheme="majorHAnsi"/>
                        <w:b/>
                        <w:sz w:val="20"/>
                        <w:szCs w:val="24"/>
                      </w:rPr>
                      <w:t>)</w:t>
                    </w:r>
                  </w:p>
                  <w:p w14:paraId="6E1CAEF1" w14:textId="77777777" w:rsidR="00B63B7E" w:rsidRPr="00B63B7E" w:rsidRDefault="00B63B7E" w:rsidP="00B63B7E">
                    <w:p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20"/>
                        <w:szCs w:val="24"/>
                        <w:lang w:val="sv-SE"/>
                      </w:rPr>
                    </w:pPr>
                  </w:p>
                  <w:p w14:paraId="5D703AF3" w14:textId="77777777" w:rsidR="00B63B7E" w:rsidRPr="00B63B7E" w:rsidRDefault="00B63B7E" w:rsidP="00B63B7E">
                    <w:pPr>
                      <w:spacing w:after="0" w:line="240" w:lineRule="auto"/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oundrect>
            <v:roundrect id="_x0000_s1046" style="position:absolute;left:4680;top:14794;width:3000;height:356" arcsize="10923f">
              <v:textbox style="mso-next-textbox:#_x0000_s1046">
                <w:txbxContent>
                  <w:p w14:paraId="4DCFE299" w14:textId="77777777" w:rsidR="00B63B7E" w:rsidRPr="007646A1" w:rsidRDefault="00B63B7E" w:rsidP="00B63B7E">
                    <w:pPr>
                      <w:spacing w:after="0" w:line="240" w:lineRule="auto"/>
                      <w:jc w:val="center"/>
                      <w:rPr>
                        <w:rFonts w:asciiTheme="majorHAnsi" w:hAnsiTheme="majorHAnsi" w:cs="Tahoma"/>
                        <w:sz w:val="20"/>
                        <w:szCs w:val="24"/>
                      </w:rPr>
                    </w:pPr>
                    <w:proofErr w:type="spellStart"/>
                    <w:r>
                      <w:rPr>
                        <w:rFonts w:asciiTheme="majorHAnsi" w:hAnsiTheme="majorHAnsi" w:cs="Tahoma"/>
                        <w:sz w:val="20"/>
                        <w:szCs w:val="24"/>
                      </w:rPr>
                      <w:t>Selesai</w:t>
                    </w:r>
                    <w:proofErr w:type="spellEnd"/>
                  </w:p>
                  <w:p w14:paraId="3B34F341" w14:textId="77777777" w:rsidR="00B63B7E" w:rsidRPr="007646A1" w:rsidRDefault="00B63B7E" w:rsidP="00B63B7E">
                    <w:pPr>
                      <w:rPr>
                        <w:sz w:val="18"/>
                      </w:rPr>
                    </w:pPr>
                  </w:p>
                </w:txbxContent>
              </v:textbox>
            </v:roundre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_x0000_s1047" type="#_x0000_t32" style="position:absolute;left:6113;top:3015;width:2;height:240" o:connectortype="straight">
              <v:stroke endarrow="block"/>
            </v:shape>
            <v:shape id="_x0000_s1048" type="#_x0000_t32" style="position:absolute;left:6115;top:4174;width:2;height:300" o:connectortype="straight">
              <v:stroke endarrow="block"/>
            </v:shape>
            <v:shape id="_x0000_s1055" type="#_x0000_t32" style="position:absolute;left:6117;top:5374;width:2;height:300" o:connectortype="straight">
              <v:stroke endarrow="block"/>
            </v:shape>
            <v:roundrect id="_x0000_s1056" style="position:absolute;left:3270;top:5674;width:5685;height:900" arcsize="10923f">
              <v:textbox style="mso-next-textbox:#_x0000_s1056">
                <w:txbxContent>
                  <w:p w14:paraId="2DD0B8A6" w14:textId="77777777" w:rsidR="00B63B7E" w:rsidRPr="00B63B7E" w:rsidRDefault="00B63B7E" w:rsidP="00B63B7E">
                    <w:pPr>
                      <w:tabs>
                        <w:tab w:val="left" w:pos="360"/>
                      </w:tabs>
                      <w:spacing w:after="0" w:line="240" w:lineRule="auto"/>
                      <w:jc w:val="center"/>
                      <w:rPr>
                        <w:rFonts w:asciiTheme="majorHAnsi" w:hAnsiTheme="majorHAnsi"/>
                        <w:sz w:val="20"/>
                        <w:lang w:val="sv-SE"/>
                      </w:rPr>
                    </w:pPr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Program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>Studi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>menyerahkan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>naskah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>soal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>ujian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yang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>sudah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>tersegel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>dalam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>amplop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>kepada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>Panitia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>Pelaksanaan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>Ujian</w:t>
                    </w:r>
                    <w:proofErr w:type="spellEnd"/>
                  </w:p>
                  <w:p w14:paraId="3B48930B" w14:textId="77777777" w:rsidR="00B63B7E" w:rsidRPr="00B63B7E" w:rsidRDefault="00B63B7E" w:rsidP="00B63B7E">
                    <w:p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20"/>
                      </w:rPr>
                    </w:pPr>
                    <w:r w:rsidRPr="00B63B7E">
                      <w:rPr>
                        <w:rFonts w:asciiTheme="majorHAnsi" w:hAnsiTheme="majorHAnsi"/>
                        <w:b/>
                        <w:sz w:val="20"/>
                      </w:rPr>
                      <w:t xml:space="preserve">(1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b/>
                        <w:sz w:val="20"/>
                      </w:rPr>
                      <w:t>hari</w:t>
                    </w:r>
                    <w:proofErr w:type="spellEnd"/>
                    <w:r w:rsidRPr="00B63B7E">
                      <w:rPr>
                        <w:rFonts w:asciiTheme="majorHAnsi" w:hAnsiTheme="majorHAnsi"/>
                        <w:b/>
                        <w:sz w:val="20"/>
                      </w:rPr>
                      <w:t>)</w:t>
                    </w:r>
                  </w:p>
                  <w:p w14:paraId="6A3DE58F" w14:textId="77777777" w:rsidR="00B63B7E" w:rsidRPr="00B63B7E" w:rsidRDefault="00B63B7E" w:rsidP="00B63B7E">
                    <w:p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20"/>
                        <w:lang w:val="sv-SE"/>
                      </w:rPr>
                    </w:pPr>
                  </w:p>
                  <w:p w14:paraId="639C939C" w14:textId="77777777" w:rsidR="00B63B7E" w:rsidRPr="00B63B7E" w:rsidRDefault="00B63B7E" w:rsidP="00B63B7E">
                    <w:pPr>
                      <w:spacing w:after="0" w:line="240" w:lineRule="auto"/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roundrect>
            <v:shape id="_x0000_s1057" type="#_x0000_t32" style="position:absolute;left:6113;top:6574;width:2;height:300" o:connectortype="straight">
              <v:stroke endarrow="block"/>
            </v:shape>
            <v:roundrect id="_x0000_s1058" style="position:absolute;left:3270;top:6874;width:5685;height:1200" arcsize="10923f">
              <v:textbox style="mso-next-textbox:#_x0000_s1058">
                <w:txbxContent>
                  <w:p w14:paraId="580A9A55" w14:textId="77777777" w:rsidR="00B63B7E" w:rsidRPr="00B63B7E" w:rsidRDefault="00B63B7E" w:rsidP="00B63B7E">
                    <w:pPr>
                      <w:tabs>
                        <w:tab w:val="left" w:pos="0"/>
                      </w:tabs>
                      <w:spacing w:after="0" w:line="240" w:lineRule="auto"/>
                      <w:jc w:val="both"/>
                      <w:rPr>
                        <w:rFonts w:asciiTheme="majorHAnsi" w:hAnsiTheme="majorHAnsi"/>
                        <w:sz w:val="20"/>
                        <w:lang w:val="sv-SE"/>
                      </w:rPr>
                    </w:pP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>Ujian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>dilaksanakan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>oleh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>Panitia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>Pengawas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.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>Pelaksanaan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>ujian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>dituangkan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>dalam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>Berita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>Acara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>Ujian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dan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>ditandatangani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>oleh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>pengawas</w:t>
                    </w:r>
                    <w:proofErr w:type="spellEnd"/>
                    <w:r w:rsidR="009A412B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. </w:t>
                    </w:r>
                    <w:proofErr w:type="spellStart"/>
                    <w:r w:rsidR="009A412B">
                      <w:rPr>
                        <w:rFonts w:asciiTheme="majorHAnsi" w:hAnsiTheme="majorHAnsi"/>
                        <w:sz w:val="20"/>
                        <w:lang w:val="sv-SE"/>
                      </w:rPr>
                      <w:t>Setelah</w:t>
                    </w:r>
                    <w:proofErr w:type="spellEnd"/>
                    <w:r w:rsidR="009A412B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="009A412B">
                      <w:rPr>
                        <w:rFonts w:asciiTheme="majorHAnsi" w:hAnsiTheme="majorHAnsi"/>
                        <w:sz w:val="20"/>
                        <w:lang w:val="sv-SE"/>
                      </w:rPr>
                      <w:t>selesai</w:t>
                    </w:r>
                    <w:proofErr w:type="spellEnd"/>
                    <w:r w:rsidR="009A412B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="009A412B">
                      <w:rPr>
                        <w:rFonts w:asciiTheme="majorHAnsi" w:hAnsiTheme="majorHAnsi"/>
                        <w:sz w:val="20"/>
                        <w:lang w:val="sv-SE"/>
                      </w:rPr>
                      <w:t>ujian</w:t>
                    </w:r>
                    <w:proofErr w:type="spellEnd"/>
                    <w:r w:rsidR="009A412B">
                      <w:rPr>
                        <w:rFonts w:asciiTheme="majorHAnsi" w:hAnsiTheme="majorHAnsi"/>
                        <w:sz w:val="20"/>
                        <w:lang w:val="sv-SE"/>
                      </w:rPr>
                      <w:t>, LJU</w:t>
                    </w:r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>diserahkan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>ke</w:t>
                    </w:r>
                    <w:proofErr w:type="spellEnd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B63B7E">
                      <w:rPr>
                        <w:rFonts w:asciiTheme="majorHAnsi" w:hAnsiTheme="majorHAnsi"/>
                        <w:sz w:val="20"/>
                        <w:lang w:val="sv-SE"/>
                      </w:rPr>
                      <w:t>Panitia</w:t>
                    </w:r>
                    <w:proofErr w:type="spellEnd"/>
                  </w:p>
                  <w:p w14:paraId="29CF9023" w14:textId="77777777" w:rsidR="00B63B7E" w:rsidRPr="00B63B7E" w:rsidRDefault="00B63B7E" w:rsidP="00B63B7E">
                    <w:p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20"/>
                      </w:rPr>
                    </w:pPr>
                    <w:r w:rsidRPr="00B63B7E">
                      <w:rPr>
                        <w:rFonts w:asciiTheme="majorHAnsi" w:hAnsiTheme="majorHAnsi"/>
                        <w:b/>
                        <w:sz w:val="20"/>
                      </w:rPr>
                      <w:t xml:space="preserve"> (1 </w:t>
                    </w:r>
                    <w:proofErr w:type="spellStart"/>
                    <w:r w:rsidR="00EB7131">
                      <w:rPr>
                        <w:rFonts w:asciiTheme="majorHAnsi" w:hAnsiTheme="majorHAnsi"/>
                        <w:b/>
                        <w:sz w:val="20"/>
                      </w:rPr>
                      <w:t>minggu</w:t>
                    </w:r>
                    <w:proofErr w:type="spellEnd"/>
                    <w:r w:rsidRPr="00B63B7E">
                      <w:rPr>
                        <w:rFonts w:asciiTheme="majorHAnsi" w:hAnsiTheme="majorHAnsi"/>
                        <w:b/>
                        <w:sz w:val="20"/>
                      </w:rPr>
                      <w:t>)</w:t>
                    </w:r>
                  </w:p>
                  <w:p w14:paraId="1AD95FB7" w14:textId="77777777" w:rsidR="00B63B7E" w:rsidRPr="00B63B7E" w:rsidRDefault="00B63B7E" w:rsidP="00B63B7E">
                    <w:p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20"/>
                        <w:lang w:val="sv-SE"/>
                      </w:rPr>
                    </w:pPr>
                  </w:p>
                  <w:p w14:paraId="2039B085" w14:textId="77777777" w:rsidR="00B63B7E" w:rsidRPr="00B63B7E" w:rsidRDefault="00B63B7E" w:rsidP="00B63B7E">
                    <w:pPr>
                      <w:spacing w:after="0" w:line="240" w:lineRule="auto"/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roundrect>
            <v:shape id="_x0000_s1059" type="#_x0000_t32" style="position:absolute;left:6119;top:8074;width:2;height:300" o:connectortype="straight">
              <v:stroke endarrow="block"/>
            </v:shape>
            <v:roundrect id="_x0000_s1060" style="position:absolute;left:3270;top:8374;width:5685;height:1215" arcsize="10923f">
              <v:textbox style="mso-next-textbox:#_x0000_s1060">
                <w:txbxContent>
                  <w:p w14:paraId="05F83E73" w14:textId="77777777" w:rsidR="009A412B" w:rsidRDefault="009A412B" w:rsidP="009A412B">
                    <w:p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asciiTheme="majorHAnsi" w:hAnsiTheme="majorHAnsi"/>
                        <w:sz w:val="20"/>
                        <w:szCs w:val="22"/>
                        <w:lang w:val="sv-SE"/>
                      </w:rPr>
                    </w:pPr>
                    <w:proofErr w:type="spellStart"/>
                    <w:r w:rsidRPr="009A412B">
                      <w:rPr>
                        <w:rFonts w:asciiTheme="majorHAnsi" w:hAnsiTheme="majorHAnsi"/>
                        <w:sz w:val="20"/>
                        <w:szCs w:val="22"/>
                        <w:lang w:val="sv-SE"/>
                      </w:rPr>
                      <w:t>Panitia</w:t>
                    </w:r>
                    <w:proofErr w:type="spellEnd"/>
                    <w:r w:rsidRPr="009A412B">
                      <w:rPr>
                        <w:rFonts w:asciiTheme="majorHAnsi" w:hAnsiTheme="majorHAnsi"/>
                        <w:sz w:val="20"/>
                        <w:szCs w:val="22"/>
                        <w:lang w:val="sv-SE"/>
                      </w:rPr>
                      <w:t xml:space="preserve"> </w:t>
                    </w:r>
                    <w:proofErr w:type="spellStart"/>
                    <w:r w:rsidRPr="009A412B">
                      <w:rPr>
                        <w:rFonts w:asciiTheme="majorHAnsi" w:hAnsiTheme="majorHAnsi"/>
                        <w:sz w:val="20"/>
                        <w:szCs w:val="22"/>
                        <w:lang w:val="sv-SE"/>
                      </w:rPr>
                      <w:t>mengarsipkan</w:t>
                    </w:r>
                    <w:proofErr w:type="spellEnd"/>
                    <w:r w:rsidRPr="009A412B">
                      <w:rPr>
                        <w:rFonts w:asciiTheme="majorHAnsi" w:hAnsiTheme="majorHAnsi"/>
                        <w:sz w:val="20"/>
                        <w:szCs w:val="22"/>
                        <w:lang w:val="sv-SE"/>
                      </w:rPr>
                      <w:t xml:space="preserve"> </w:t>
                    </w:r>
                    <w:proofErr w:type="spellStart"/>
                    <w:r w:rsidRPr="009A412B">
                      <w:rPr>
                        <w:rFonts w:asciiTheme="majorHAnsi" w:hAnsiTheme="majorHAnsi"/>
                        <w:sz w:val="20"/>
                        <w:szCs w:val="22"/>
                        <w:lang w:val="sv-SE"/>
                      </w:rPr>
                      <w:t>Berita</w:t>
                    </w:r>
                    <w:proofErr w:type="spellEnd"/>
                    <w:r w:rsidRPr="009A412B">
                      <w:rPr>
                        <w:rFonts w:asciiTheme="majorHAnsi" w:hAnsiTheme="majorHAnsi"/>
                        <w:sz w:val="20"/>
                        <w:szCs w:val="22"/>
                        <w:lang w:val="sv-SE"/>
                      </w:rPr>
                      <w:t xml:space="preserve"> </w:t>
                    </w:r>
                    <w:proofErr w:type="spellStart"/>
                    <w:r w:rsidRPr="009A412B">
                      <w:rPr>
                        <w:rFonts w:asciiTheme="majorHAnsi" w:hAnsiTheme="majorHAnsi"/>
                        <w:sz w:val="20"/>
                        <w:szCs w:val="22"/>
                        <w:lang w:val="sv-SE"/>
                      </w:rPr>
                      <w:t>Acara</w:t>
                    </w:r>
                    <w:proofErr w:type="spellEnd"/>
                    <w:r w:rsidRPr="009A412B">
                      <w:rPr>
                        <w:rFonts w:asciiTheme="majorHAnsi" w:hAnsiTheme="majorHAnsi"/>
                        <w:sz w:val="20"/>
                        <w:szCs w:val="22"/>
                        <w:lang w:val="sv-SE"/>
                      </w:rPr>
                      <w:t xml:space="preserve"> </w:t>
                    </w:r>
                    <w:proofErr w:type="spellStart"/>
                    <w:r w:rsidRPr="009A412B">
                      <w:rPr>
                        <w:rFonts w:asciiTheme="majorHAnsi" w:hAnsiTheme="majorHAnsi"/>
                        <w:sz w:val="20"/>
                        <w:szCs w:val="22"/>
                        <w:lang w:val="sv-SE"/>
                      </w:rPr>
                      <w:t>Ujian</w:t>
                    </w:r>
                    <w:proofErr w:type="spellEnd"/>
                    <w:r w:rsidRPr="009A412B">
                      <w:rPr>
                        <w:rFonts w:asciiTheme="majorHAnsi" w:hAnsiTheme="majorHAnsi"/>
                        <w:sz w:val="20"/>
                        <w:szCs w:val="22"/>
                        <w:lang w:val="sv-SE"/>
                      </w:rPr>
                      <w:t xml:space="preserve"> dan LJU, </w:t>
                    </w:r>
                    <w:proofErr w:type="spellStart"/>
                    <w:r w:rsidRPr="009A412B">
                      <w:rPr>
                        <w:rFonts w:asciiTheme="majorHAnsi" w:hAnsiTheme="majorHAnsi"/>
                        <w:sz w:val="20"/>
                        <w:szCs w:val="22"/>
                        <w:lang w:val="sv-SE"/>
                      </w:rPr>
                      <w:t>kemudian</w:t>
                    </w:r>
                    <w:proofErr w:type="spellEnd"/>
                    <w:r w:rsidRPr="009A412B">
                      <w:rPr>
                        <w:rFonts w:asciiTheme="majorHAnsi" w:hAnsiTheme="majorHAnsi"/>
                        <w:sz w:val="20"/>
                        <w:szCs w:val="22"/>
                        <w:lang w:val="sv-SE"/>
                      </w:rPr>
                      <w:t xml:space="preserve"> </w:t>
                    </w:r>
                    <w:proofErr w:type="spellStart"/>
                    <w:r w:rsidRPr="009A412B">
                      <w:rPr>
                        <w:rFonts w:asciiTheme="majorHAnsi" w:hAnsiTheme="majorHAnsi"/>
                        <w:sz w:val="20"/>
                        <w:szCs w:val="22"/>
                        <w:lang w:val="sv-SE"/>
                      </w:rPr>
                      <w:t>menyerahkan</w:t>
                    </w:r>
                    <w:proofErr w:type="spellEnd"/>
                    <w:r w:rsidRPr="009A412B">
                      <w:rPr>
                        <w:rFonts w:asciiTheme="majorHAnsi" w:hAnsiTheme="majorHAnsi"/>
                        <w:sz w:val="20"/>
                        <w:szCs w:val="22"/>
                        <w:lang w:val="sv-SE"/>
                      </w:rPr>
                      <w:t xml:space="preserve"> LJU </w:t>
                    </w:r>
                    <w:proofErr w:type="spellStart"/>
                    <w:r w:rsidRPr="009A412B">
                      <w:rPr>
                        <w:rFonts w:asciiTheme="majorHAnsi" w:hAnsiTheme="majorHAnsi"/>
                        <w:sz w:val="20"/>
                        <w:szCs w:val="22"/>
                        <w:lang w:val="sv-SE"/>
                      </w:rPr>
                      <w:t>ke</w:t>
                    </w:r>
                    <w:proofErr w:type="spellEnd"/>
                    <w:r w:rsidRPr="009A412B">
                      <w:rPr>
                        <w:rFonts w:asciiTheme="majorHAnsi" w:hAnsiTheme="majorHAnsi"/>
                        <w:sz w:val="20"/>
                        <w:szCs w:val="22"/>
                        <w:lang w:val="sv-SE"/>
                      </w:rPr>
                      <w:t xml:space="preserve"> </w:t>
                    </w:r>
                    <w:proofErr w:type="spellStart"/>
                    <w:r w:rsidRPr="009A412B">
                      <w:rPr>
                        <w:rFonts w:asciiTheme="majorHAnsi" w:hAnsiTheme="majorHAnsi"/>
                        <w:sz w:val="20"/>
                        <w:szCs w:val="22"/>
                        <w:lang w:val="sv-SE"/>
                      </w:rPr>
                      <w:t>masing-masing</w:t>
                    </w:r>
                    <w:proofErr w:type="spellEnd"/>
                    <w:r w:rsidRPr="009A412B">
                      <w:rPr>
                        <w:rFonts w:asciiTheme="majorHAnsi" w:hAnsiTheme="majorHAnsi"/>
                        <w:sz w:val="20"/>
                        <w:szCs w:val="22"/>
                        <w:lang w:val="sv-SE"/>
                      </w:rPr>
                      <w:t xml:space="preserve"> dosen </w:t>
                    </w:r>
                    <w:proofErr w:type="spellStart"/>
                    <w:r w:rsidRPr="009A412B">
                      <w:rPr>
                        <w:rFonts w:asciiTheme="majorHAnsi" w:hAnsiTheme="majorHAnsi"/>
                        <w:sz w:val="20"/>
                        <w:szCs w:val="22"/>
                        <w:lang w:val="sv-SE"/>
                      </w:rPr>
                      <w:t>pengampu</w:t>
                    </w:r>
                    <w:proofErr w:type="spellEnd"/>
                    <w:r w:rsidRPr="009A412B">
                      <w:rPr>
                        <w:rFonts w:asciiTheme="majorHAnsi" w:hAnsiTheme="majorHAnsi"/>
                        <w:sz w:val="20"/>
                        <w:szCs w:val="22"/>
                        <w:lang w:val="sv-SE"/>
                      </w:rPr>
                      <w:t xml:space="preserve"> mata </w:t>
                    </w:r>
                    <w:proofErr w:type="spellStart"/>
                    <w:r w:rsidRPr="009A412B">
                      <w:rPr>
                        <w:rFonts w:asciiTheme="majorHAnsi" w:hAnsiTheme="majorHAnsi"/>
                        <w:sz w:val="20"/>
                        <w:szCs w:val="22"/>
                        <w:lang w:val="sv-SE"/>
                      </w:rPr>
                      <w:t>kuliah</w:t>
                    </w:r>
                    <w:proofErr w:type="spellEnd"/>
                    <w:r w:rsidRPr="009A412B">
                      <w:rPr>
                        <w:rFonts w:asciiTheme="majorHAnsi" w:hAnsiTheme="majorHAnsi"/>
                        <w:sz w:val="20"/>
                        <w:szCs w:val="22"/>
                        <w:lang w:val="sv-SE"/>
                      </w:rPr>
                      <w:t xml:space="preserve"> </w:t>
                    </w:r>
                    <w:proofErr w:type="spellStart"/>
                    <w:r w:rsidRPr="009A412B">
                      <w:rPr>
                        <w:rFonts w:asciiTheme="majorHAnsi" w:hAnsiTheme="majorHAnsi"/>
                        <w:sz w:val="20"/>
                        <w:szCs w:val="22"/>
                        <w:lang w:val="sv-SE"/>
                      </w:rPr>
                      <w:t>untuk</w:t>
                    </w:r>
                    <w:proofErr w:type="spellEnd"/>
                    <w:r w:rsidRPr="009A412B">
                      <w:rPr>
                        <w:rFonts w:asciiTheme="majorHAnsi" w:hAnsiTheme="majorHAnsi"/>
                        <w:sz w:val="20"/>
                        <w:szCs w:val="22"/>
                        <w:lang w:val="sv-SE"/>
                      </w:rPr>
                      <w:t xml:space="preserve"> </w:t>
                    </w:r>
                    <w:proofErr w:type="spellStart"/>
                    <w:r w:rsidRPr="009A412B">
                      <w:rPr>
                        <w:rFonts w:asciiTheme="majorHAnsi" w:hAnsiTheme="majorHAnsi"/>
                        <w:sz w:val="20"/>
                        <w:szCs w:val="22"/>
                        <w:lang w:val="sv-SE"/>
                      </w:rPr>
                      <w:t>dikoreksi</w:t>
                    </w:r>
                    <w:proofErr w:type="spellEnd"/>
                    <w:r w:rsidRPr="009A412B">
                      <w:rPr>
                        <w:rFonts w:asciiTheme="majorHAnsi" w:hAnsiTheme="majorHAnsi"/>
                        <w:sz w:val="20"/>
                        <w:szCs w:val="22"/>
                        <w:lang w:val="sv-SE"/>
                      </w:rPr>
                      <w:t xml:space="preserve"> </w:t>
                    </w:r>
                    <w:proofErr w:type="spellStart"/>
                    <w:r w:rsidRPr="009A412B">
                      <w:rPr>
                        <w:rFonts w:asciiTheme="majorHAnsi" w:hAnsiTheme="majorHAnsi"/>
                        <w:sz w:val="20"/>
                        <w:szCs w:val="22"/>
                        <w:lang w:val="sv-SE"/>
                      </w:rPr>
                      <w:t>sebagai</w:t>
                    </w:r>
                    <w:proofErr w:type="spellEnd"/>
                    <w:r w:rsidRPr="009A412B">
                      <w:rPr>
                        <w:rFonts w:asciiTheme="majorHAnsi" w:hAnsiTheme="majorHAnsi"/>
                        <w:sz w:val="20"/>
                        <w:szCs w:val="22"/>
                        <w:lang w:val="sv-SE"/>
                      </w:rPr>
                      <w:t xml:space="preserve"> </w:t>
                    </w:r>
                    <w:proofErr w:type="spellStart"/>
                    <w:r w:rsidRPr="009A412B">
                      <w:rPr>
                        <w:rFonts w:asciiTheme="majorHAnsi" w:hAnsiTheme="majorHAnsi"/>
                        <w:sz w:val="20"/>
                        <w:szCs w:val="22"/>
                        <w:lang w:val="sv-SE"/>
                      </w:rPr>
                      <w:t>hasil</w:t>
                    </w:r>
                    <w:proofErr w:type="spellEnd"/>
                    <w:r w:rsidRPr="009A412B">
                      <w:rPr>
                        <w:rFonts w:asciiTheme="majorHAnsi" w:hAnsiTheme="majorHAnsi"/>
                        <w:sz w:val="20"/>
                        <w:szCs w:val="22"/>
                        <w:lang w:val="sv-SE"/>
                      </w:rPr>
                      <w:t xml:space="preserve"> </w:t>
                    </w:r>
                    <w:proofErr w:type="spellStart"/>
                    <w:r w:rsidRPr="009A412B">
                      <w:rPr>
                        <w:rFonts w:asciiTheme="majorHAnsi" w:hAnsiTheme="majorHAnsi"/>
                        <w:sz w:val="20"/>
                        <w:szCs w:val="22"/>
                        <w:lang w:val="sv-SE"/>
                      </w:rPr>
                      <w:t>penilaian</w:t>
                    </w:r>
                    <w:proofErr w:type="spellEnd"/>
                    <w:r w:rsidRPr="009A412B">
                      <w:rPr>
                        <w:rFonts w:asciiTheme="majorHAnsi" w:hAnsiTheme="majorHAnsi"/>
                        <w:sz w:val="20"/>
                        <w:szCs w:val="22"/>
                        <w:lang w:val="sv-SE"/>
                      </w:rPr>
                      <w:t xml:space="preserve"> </w:t>
                    </w:r>
                    <w:proofErr w:type="spellStart"/>
                    <w:r w:rsidRPr="009A412B">
                      <w:rPr>
                        <w:rFonts w:asciiTheme="majorHAnsi" w:hAnsiTheme="majorHAnsi"/>
                        <w:sz w:val="20"/>
                        <w:szCs w:val="22"/>
                        <w:lang w:val="sv-SE"/>
                      </w:rPr>
                      <w:t>ujian</w:t>
                    </w:r>
                    <w:proofErr w:type="spellEnd"/>
                    <w:r w:rsidRPr="009A412B">
                      <w:rPr>
                        <w:rFonts w:asciiTheme="majorHAnsi" w:hAnsiTheme="majorHAnsi"/>
                        <w:sz w:val="20"/>
                        <w:szCs w:val="22"/>
                        <w:lang w:val="sv-SE"/>
                      </w:rPr>
                      <w:t>.</w:t>
                    </w:r>
                  </w:p>
                  <w:p w14:paraId="1F808717" w14:textId="77777777" w:rsidR="009A412B" w:rsidRPr="009A412B" w:rsidRDefault="009A412B" w:rsidP="009A412B">
                    <w:p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Cs w:val="24"/>
                        <w:lang w:val="sv-SE"/>
                      </w:rPr>
                    </w:pPr>
                    <w:r>
                      <w:rPr>
                        <w:rFonts w:asciiTheme="majorHAnsi" w:hAnsiTheme="majorHAnsi"/>
                        <w:b/>
                        <w:sz w:val="20"/>
                        <w:szCs w:val="22"/>
                        <w:lang w:val="sv-SE"/>
                      </w:rPr>
                      <w:t xml:space="preserve">(1 </w:t>
                    </w:r>
                    <w:proofErr w:type="spellStart"/>
                    <w:r>
                      <w:rPr>
                        <w:rFonts w:asciiTheme="majorHAnsi" w:hAnsiTheme="majorHAnsi"/>
                        <w:b/>
                        <w:sz w:val="20"/>
                        <w:szCs w:val="22"/>
                        <w:lang w:val="sv-SE"/>
                      </w:rPr>
                      <w:t>hari</w:t>
                    </w:r>
                    <w:proofErr w:type="spellEnd"/>
                    <w:r>
                      <w:rPr>
                        <w:rFonts w:asciiTheme="majorHAnsi" w:hAnsiTheme="majorHAnsi"/>
                        <w:b/>
                        <w:sz w:val="20"/>
                        <w:szCs w:val="22"/>
                        <w:lang w:val="sv-SE"/>
                      </w:rPr>
                      <w:t>)</w:t>
                    </w:r>
                  </w:p>
                  <w:p w14:paraId="20CB3182" w14:textId="77777777" w:rsidR="009A412B" w:rsidRPr="009A412B" w:rsidRDefault="009A412B" w:rsidP="009A412B">
                    <w:pPr>
                      <w:spacing w:line="240" w:lineRule="auto"/>
                      <w:rPr>
                        <w:sz w:val="18"/>
                      </w:rPr>
                    </w:pPr>
                  </w:p>
                </w:txbxContent>
              </v:textbox>
            </v:roundrect>
            <v:shape id="_x0000_s1061" type="#_x0000_t32" style="position:absolute;left:6095;top:9589;width:2;height:300" o:connectortype="straight">
              <v:stroke endarrow="block"/>
            </v:shape>
            <v:roundrect id="_x0000_s1062" style="position:absolute;left:3270;top:9889;width:5685;height:945" arcsize="10923f">
              <v:textbox style="mso-next-textbox:#_x0000_s1062">
                <w:txbxContent>
                  <w:p w14:paraId="10CFDE22" w14:textId="77777777" w:rsidR="009A412B" w:rsidRPr="009A412B" w:rsidRDefault="009A412B" w:rsidP="009A412B">
                    <w:pPr>
                      <w:tabs>
                        <w:tab w:val="left" w:pos="360"/>
                      </w:tabs>
                      <w:spacing w:after="0" w:line="240" w:lineRule="auto"/>
                      <w:jc w:val="both"/>
                      <w:rPr>
                        <w:rFonts w:asciiTheme="majorHAnsi" w:hAnsiTheme="majorHAnsi"/>
                        <w:sz w:val="20"/>
                        <w:lang w:val="sv-SE"/>
                      </w:rPr>
                    </w:pPr>
                    <w:r w:rsidRPr="009A412B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Dosen </w:t>
                    </w:r>
                    <w:proofErr w:type="spellStart"/>
                    <w:r w:rsidRPr="009A412B">
                      <w:rPr>
                        <w:rFonts w:asciiTheme="majorHAnsi" w:hAnsiTheme="majorHAnsi"/>
                        <w:sz w:val="20"/>
                        <w:lang w:val="sv-SE"/>
                      </w:rPr>
                      <w:t>pengampu</w:t>
                    </w:r>
                    <w:proofErr w:type="spellEnd"/>
                    <w:r w:rsidRPr="009A412B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9A412B">
                      <w:rPr>
                        <w:rFonts w:asciiTheme="majorHAnsi" w:hAnsiTheme="majorHAnsi"/>
                        <w:sz w:val="20"/>
                        <w:lang w:val="sv-SE"/>
                      </w:rPr>
                      <w:t>menyerahkan</w:t>
                    </w:r>
                    <w:proofErr w:type="spellEnd"/>
                    <w:r w:rsidRPr="009A412B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9A412B">
                      <w:rPr>
                        <w:rFonts w:asciiTheme="majorHAnsi" w:hAnsiTheme="majorHAnsi"/>
                        <w:sz w:val="20"/>
                        <w:lang w:val="sv-SE"/>
                      </w:rPr>
                      <w:t>daftar</w:t>
                    </w:r>
                    <w:proofErr w:type="spellEnd"/>
                    <w:r w:rsidRPr="009A412B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9A412B">
                      <w:rPr>
                        <w:rFonts w:asciiTheme="majorHAnsi" w:hAnsiTheme="majorHAnsi"/>
                        <w:sz w:val="20"/>
                        <w:lang w:val="sv-SE"/>
                      </w:rPr>
                      <w:t>nilai</w:t>
                    </w:r>
                    <w:proofErr w:type="spellEnd"/>
                    <w:r w:rsidRPr="009A412B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9A412B">
                      <w:rPr>
                        <w:rFonts w:asciiTheme="majorHAnsi" w:hAnsiTheme="majorHAnsi"/>
                        <w:sz w:val="20"/>
                        <w:lang w:val="sv-SE"/>
                      </w:rPr>
                      <w:t>ujian</w:t>
                    </w:r>
                    <w:proofErr w:type="spellEnd"/>
                    <w:r w:rsidRPr="009A412B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  <w:sz w:val="20"/>
                        <w:lang w:val="sv-SE"/>
                      </w:rPr>
                      <w:t>disertai</w:t>
                    </w:r>
                    <w:proofErr w:type="spellEnd"/>
                    <w:r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9A412B">
                      <w:rPr>
                        <w:rFonts w:asciiTheme="majorHAnsi" w:hAnsiTheme="majorHAnsi"/>
                        <w:sz w:val="20"/>
                        <w:lang w:val="sv-SE"/>
                      </w:rPr>
                      <w:t>komponen</w:t>
                    </w:r>
                    <w:proofErr w:type="spellEnd"/>
                    <w:r w:rsidRPr="009A412B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9A412B">
                      <w:rPr>
                        <w:rFonts w:asciiTheme="majorHAnsi" w:hAnsiTheme="majorHAnsi"/>
                        <w:sz w:val="20"/>
                        <w:lang w:val="sv-SE"/>
                      </w:rPr>
                      <w:t>penilaian</w:t>
                    </w:r>
                    <w:proofErr w:type="spellEnd"/>
                    <w:r w:rsidRPr="009A412B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9A412B">
                      <w:rPr>
                        <w:rFonts w:asciiTheme="majorHAnsi" w:hAnsiTheme="majorHAnsi"/>
                        <w:sz w:val="20"/>
                        <w:lang w:val="sv-SE"/>
                      </w:rPr>
                      <w:t>ke</w:t>
                    </w:r>
                    <w:proofErr w:type="spellEnd"/>
                    <w:r w:rsidRPr="009A412B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program </w:t>
                    </w:r>
                    <w:proofErr w:type="spellStart"/>
                    <w:r w:rsidRPr="009A412B">
                      <w:rPr>
                        <w:rFonts w:asciiTheme="majorHAnsi" w:hAnsiTheme="majorHAnsi"/>
                        <w:sz w:val="20"/>
                        <w:lang w:val="sv-SE"/>
                      </w:rPr>
                      <w:t>studi</w:t>
                    </w:r>
                    <w:proofErr w:type="spellEnd"/>
                  </w:p>
                  <w:p w14:paraId="11896997" w14:textId="77777777" w:rsidR="009A412B" w:rsidRPr="009A412B" w:rsidRDefault="009A412B" w:rsidP="009A412B">
                    <w:p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20"/>
                        <w:lang w:val="sv-SE"/>
                      </w:rPr>
                    </w:pPr>
                    <w:r w:rsidRPr="009A412B">
                      <w:rPr>
                        <w:rFonts w:asciiTheme="majorHAnsi" w:hAnsiTheme="majorHAnsi"/>
                        <w:b/>
                        <w:sz w:val="20"/>
                        <w:lang w:val="sv-SE"/>
                      </w:rPr>
                      <w:t xml:space="preserve"> (1 </w:t>
                    </w:r>
                    <w:proofErr w:type="spellStart"/>
                    <w:r w:rsidRPr="009A412B">
                      <w:rPr>
                        <w:rFonts w:asciiTheme="majorHAnsi" w:hAnsiTheme="majorHAnsi"/>
                        <w:b/>
                        <w:sz w:val="20"/>
                        <w:lang w:val="sv-SE"/>
                      </w:rPr>
                      <w:t>hari</w:t>
                    </w:r>
                    <w:proofErr w:type="spellEnd"/>
                    <w:r w:rsidRPr="009A412B">
                      <w:rPr>
                        <w:rFonts w:asciiTheme="majorHAnsi" w:hAnsiTheme="majorHAnsi"/>
                        <w:b/>
                        <w:sz w:val="20"/>
                        <w:lang w:val="sv-SE"/>
                      </w:rPr>
                      <w:t>)</w:t>
                    </w:r>
                  </w:p>
                  <w:p w14:paraId="5FA471E9" w14:textId="77777777" w:rsidR="009A412B" w:rsidRPr="009A412B" w:rsidRDefault="009A412B" w:rsidP="009A412B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roundrect>
            <v:roundrect id="_x0000_s1063" style="position:absolute;left:3270;top:11134;width:5685;height:1185" arcsize="10923f">
              <v:textbox style="mso-next-textbox:#_x0000_s1063">
                <w:txbxContent>
                  <w:p w14:paraId="65BB9E6F" w14:textId="77777777" w:rsidR="007F2A73" w:rsidRPr="007F2A73" w:rsidRDefault="007F2A73" w:rsidP="007F2A73">
                    <w:pPr>
                      <w:tabs>
                        <w:tab w:val="left" w:pos="360"/>
                      </w:tabs>
                      <w:spacing w:after="0" w:line="240" w:lineRule="auto"/>
                      <w:jc w:val="both"/>
                      <w:rPr>
                        <w:rFonts w:asciiTheme="majorHAnsi" w:hAnsiTheme="majorHAnsi"/>
                        <w:sz w:val="20"/>
                        <w:lang w:val="sv-SE"/>
                      </w:rPr>
                    </w:pPr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Program </w:t>
                    </w:r>
                    <w:proofErr w:type="spellStart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>studi</w:t>
                    </w:r>
                    <w:proofErr w:type="spellEnd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>mengumumkan</w:t>
                    </w:r>
                    <w:proofErr w:type="spellEnd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dan </w:t>
                    </w:r>
                    <w:proofErr w:type="spellStart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>mengirim</w:t>
                    </w:r>
                    <w:proofErr w:type="spellEnd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>daftar</w:t>
                    </w:r>
                    <w:proofErr w:type="spellEnd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>nilai</w:t>
                    </w:r>
                    <w:proofErr w:type="spellEnd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>asli</w:t>
                    </w:r>
                    <w:proofErr w:type="spellEnd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>ke</w:t>
                    </w:r>
                    <w:proofErr w:type="spellEnd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>Bagian</w:t>
                    </w:r>
                    <w:proofErr w:type="spellEnd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Recording </w:t>
                    </w:r>
                    <w:proofErr w:type="spellStart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>Akademik</w:t>
                    </w:r>
                    <w:proofErr w:type="spellEnd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>untuk</w:t>
                    </w:r>
                    <w:proofErr w:type="spellEnd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>dimasukkan</w:t>
                    </w:r>
                    <w:proofErr w:type="spellEnd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>ke</w:t>
                    </w:r>
                    <w:proofErr w:type="spellEnd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>database</w:t>
                    </w:r>
                    <w:proofErr w:type="spellEnd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>Sistem</w:t>
                    </w:r>
                    <w:proofErr w:type="spellEnd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>Informasi</w:t>
                    </w:r>
                    <w:proofErr w:type="spellEnd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>Akademik</w:t>
                    </w:r>
                    <w:proofErr w:type="spellEnd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(SIAKAD).</w:t>
                    </w:r>
                  </w:p>
                  <w:p w14:paraId="69B9FE2F" w14:textId="77777777" w:rsidR="009A412B" w:rsidRPr="007F2A73" w:rsidRDefault="009A412B" w:rsidP="007F2A73">
                    <w:p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20"/>
                        <w:lang w:val="sv-SE"/>
                      </w:rPr>
                    </w:pPr>
                    <w:r w:rsidRPr="007F2A73">
                      <w:rPr>
                        <w:rFonts w:asciiTheme="majorHAnsi" w:hAnsiTheme="majorHAnsi"/>
                        <w:b/>
                        <w:sz w:val="20"/>
                        <w:lang w:val="sv-SE"/>
                      </w:rPr>
                      <w:t xml:space="preserve"> (1 </w:t>
                    </w:r>
                    <w:proofErr w:type="spellStart"/>
                    <w:r w:rsidR="00EB7131">
                      <w:rPr>
                        <w:rFonts w:asciiTheme="majorHAnsi" w:hAnsiTheme="majorHAnsi"/>
                        <w:b/>
                        <w:sz w:val="20"/>
                        <w:lang w:val="sv-SE"/>
                      </w:rPr>
                      <w:t>minggu</w:t>
                    </w:r>
                    <w:proofErr w:type="spellEnd"/>
                    <w:r w:rsidRPr="007F2A73">
                      <w:rPr>
                        <w:rFonts w:asciiTheme="majorHAnsi" w:hAnsiTheme="majorHAnsi"/>
                        <w:b/>
                        <w:sz w:val="20"/>
                        <w:lang w:val="sv-SE"/>
                      </w:rPr>
                      <w:t>)</w:t>
                    </w:r>
                  </w:p>
                  <w:p w14:paraId="1F594690" w14:textId="77777777" w:rsidR="009A412B" w:rsidRPr="007F2A73" w:rsidRDefault="009A412B" w:rsidP="007F2A73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roundrect>
            <v:shape id="_x0000_s1064" type="#_x0000_t32" style="position:absolute;left:6121;top:10834;width:2;height:300" o:connectortype="straight">
              <v:stroke endarrow="block"/>
            </v:shape>
            <v:shape id="_x0000_s1065" type="#_x0000_t32" style="position:absolute;left:6093;top:12319;width:2;height:300" o:connectortype="straight">
              <v:stroke endarrow="block"/>
            </v:shape>
            <v:roundrect id="_x0000_s1066" style="position:absolute;left:3270;top:12619;width:5685;height:630" arcsize="10923f">
              <v:textbox style="mso-next-textbox:#_x0000_s1066">
                <w:txbxContent>
                  <w:p w14:paraId="519AA241" w14:textId="77777777" w:rsidR="007F2A73" w:rsidRPr="007F2A73" w:rsidRDefault="007F2A73" w:rsidP="007F2A73">
                    <w:pPr>
                      <w:tabs>
                        <w:tab w:val="left" w:pos="360"/>
                      </w:tabs>
                      <w:spacing w:after="0" w:line="240" w:lineRule="auto"/>
                      <w:jc w:val="center"/>
                      <w:rPr>
                        <w:rFonts w:asciiTheme="majorHAnsi" w:hAnsiTheme="majorHAnsi"/>
                        <w:sz w:val="20"/>
                        <w:lang w:val="sv-SE"/>
                      </w:rPr>
                    </w:pPr>
                    <w:proofErr w:type="spellStart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>Mahasiswa</w:t>
                    </w:r>
                    <w:proofErr w:type="spellEnd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>dapat</w:t>
                    </w:r>
                    <w:proofErr w:type="spellEnd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>melihat</w:t>
                    </w:r>
                    <w:proofErr w:type="spellEnd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>hasil</w:t>
                    </w:r>
                    <w:proofErr w:type="spellEnd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>ujian</w:t>
                    </w:r>
                    <w:proofErr w:type="spellEnd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>melalui</w:t>
                    </w:r>
                    <w:proofErr w:type="spellEnd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 w:val="20"/>
                        <w:lang w:val="sv-SE"/>
                      </w:rPr>
                      <w:t>SIAKAD</w:t>
                    </w:r>
                  </w:p>
                  <w:p w14:paraId="344F7CFE" w14:textId="77777777" w:rsidR="007F2A73" w:rsidRPr="007F2A73" w:rsidRDefault="007F2A73" w:rsidP="007F2A73">
                    <w:p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20"/>
                        <w:lang w:val="sv-SE"/>
                      </w:rPr>
                    </w:pPr>
                    <w:r w:rsidRPr="007F2A73">
                      <w:rPr>
                        <w:rFonts w:asciiTheme="majorHAnsi" w:hAnsiTheme="majorHAnsi"/>
                        <w:b/>
                        <w:sz w:val="20"/>
                        <w:lang w:val="sv-SE"/>
                      </w:rPr>
                      <w:t xml:space="preserve">(1 </w:t>
                    </w:r>
                    <w:proofErr w:type="spellStart"/>
                    <w:r w:rsidRPr="007F2A73">
                      <w:rPr>
                        <w:rFonts w:asciiTheme="majorHAnsi" w:hAnsiTheme="majorHAnsi"/>
                        <w:b/>
                        <w:sz w:val="20"/>
                        <w:lang w:val="sv-SE"/>
                      </w:rPr>
                      <w:t>hari</w:t>
                    </w:r>
                    <w:proofErr w:type="spellEnd"/>
                    <w:r w:rsidRPr="007F2A73">
                      <w:rPr>
                        <w:rFonts w:asciiTheme="majorHAnsi" w:hAnsiTheme="majorHAnsi"/>
                        <w:b/>
                        <w:sz w:val="20"/>
                        <w:lang w:val="sv-SE"/>
                      </w:rPr>
                      <w:t>)</w:t>
                    </w:r>
                  </w:p>
                  <w:p w14:paraId="687AECE5" w14:textId="77777777" w:rsidR="007F2A73" w:rsidRPr="007F2A73" w:rsidRDefault="007F2A73" w:rsidP="007F2A73">
                    <w:pPr>
                      <w:spacing w:line="240" w:lineRule="auto"/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roundrect>
            <v:shape id="_x0000_s1067" type="#_x0000_t32" style="position:absolute;left:6091;top:13249;width:2;height:300" o:connectortype="straight">
              <v:stroke endarrow="block"/>
            </v:shape>
            <v:roundrect id="_x0000_s1068" style="position:absolute;left:3270;top:13549;width:5685;height:945" arcsize="10923f">
              <v:textbox style="mso-next-textbox:#_x0000_s1068">
                <w:txbxContent>
                  <w:p w14:paraId="5AE15217" w14:textId="77777777" w:rsidR="007F2A73" w:rsidRPr="007F2A73" w:rsidRDefault="007F2A73" w:rsidP="007F2A73">
                    <w:pPr>
                      <w:tabs>
                        <w:tab w:val="left" w:pos="360"/>
                      </w:tabs>
                      <w:spacing w:after="0" w:line="240" w:lineRule="auto"/>
                      <w:jc w:val="both"/>
                      <w:rPr>
                        <w:rFonts w:asciiTheme="majorHAnsi" w:hAnsiTheme="majorHAnsi"/>
                        <w:sz w:val="20"/>
                        <w:lang w:val="sv-SE"/>
                      </w:rPr>
                    </w:pPr>
                    <w:proofErr w:type="spellStart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>Mahasiswa</w:t>
                    </w:r>
                    <w:proofErr w:type="spellEnd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>mencetak</w:t>
                    </w:r>
                    <w:proofErr w:type="spellEnd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3 </w:t>
                    </w:r>
                    <w:proofErr w:type="spellStart"/>
                    <w:r>
                      <w:rPr>
                        <w:rFonts w:asciiTheme="majorHAnsi" w:hAnsiTheme="majorHAnsi"/>
                        <w:sz w:val="20"/>
                        <w:lang w:val="sv-SE"/>
                      </w:rPr>
                      <w:t>rangkap</w:t>
                    </w:r>
                    <w:proofErr w:type="spellEnd"/>
                    <w:r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KHS </w:t>
                    </w:r>
                    <w:proofErr w:type="spellStart"/>
                    <w:r>
                      <w:rPr>
                        <w:rFonts w:asciiTheme="majorHAnsi" w:hAnsiTheme="majorHAnsi"/>
                        <w:sz w:val="20"/>
                        <w:lang w:val="sv-SE"/>
                      </w:rPr>
                      <w:t>kemudian</w:t>
                    </w:r>
                    <w:proofErr w:type="spellEnd"/>
                    <w:r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  <w:sz w:val="20"/>
                        <w:lang w:val="sv-SE"/>
                      </w:rPr>
                      <w:t>diserahkan</w:t>
                    </w:r>
                    <w:proofErr w:type="spellEnd"/>
                    <w:r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  <w:sz w:val="20"/>
                        <w:lang w:val="sv-SE"/>
                      </w:rPr>
                      <w:t>ke</w:t>
                    </w:r>
                    <w:proofErr w:type="spellEnd"/>
                    <w:r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program </w:t>
                    </w:r>
                    <w:proofErr w:type="spellStart"/>
                    <w:r>
                      <w:rPr>
                        <w:rFonts w:asciiTheme="majorHAnsi" w:hAnsiTheme="majorHAnsi"/>
                        <w:sz w:val="20"/>
                        <w:lang w:val="sv-SE"/>
                      </w:rPr>
                      <w:t>studi</w:t>
                    </w:r>
                    <w:proofErr w:type="spellEnd"/>
                    <w:r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 w:val="20"/>
                        <w:lang w:val="sv-SE"/>
                      </w:rPr>
                      <w:t>akademik</w:t>
                    </w:r>
                    <w:proofErr w:type="spellEnd"/>
                    <w:r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, dan </w:t>
                    </w:r>
                    <w:proofErr w:type="spellStart"/>
                    <w:r>
                      <w:rPr>
                        <w:rFonts w:asciiTheme="majorHAnsi" w:hAnsiTheme="majorHAnsi"/>
                        <w:sz w:val="20"/>
                        <w:lang w:val="sv-SE"/>
                      </w:rPr>
                      <w:t>disimpan</w:t>
                    </w:r>
                    <w:proofErr w:type="spellEnd"/>
                    <w:r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  <w:sz w:val="20"/>
                        <w:lang w:val="sv-SE"/>
                      </w:rPr>
                      <w:t>sebagai</w:t>
                    </w:r>
                    <w:proofErr w:type="spellEnd"/>
                    <w:r>
                      <w:rPr>
                        <w:rFonts w:asciiTheme="majorHAnsi" w:hAnsiTheme="majorHAnsi"/>
                        <w:sz w:val="20"/>
                        <w:lang w:val="sv-SE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  <w:sz w:val="20"/>
                        <w:lang w:val="sv-SE"/>
                      </w:rPr>
                      <w:t>arsip</w:t>
                    </w:r>
                    <w:proofErr w:type="spellEnd"/>
                    <w:r w:rsidRPr="007F2A73">
                      <w:rPr>
                        <w:rFonts w:asciiTheme="majorHAnsi" w:hAnsiTheme="majorHAnsi"/>
                        <w:sz w:val="20"/>
                        <w:lang w:val="sv-SE"/>
                      </w:rPr>
                      <w:t>.</w:t>
                    </w:r>
                  </w:p>
                  <w:p w14:paraId="1117293B" w14:textId="77777777" w:rsidR="007F2A73" w:rsidRPr="007F2A73" w:rsidRDefault="007F2A73" w:rsidP="007F2A73">
                    <w:p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20"/>
                        <w:lang w:val="sv-SE"/>
                      </w:rPr>
                    </w:pPr>
                    <w:r w:rsidRPr="007F2A73">
                      <w:rPr>
                        <w:rFonts w:asciiTheme="majorHAnsi" w:hAnsiTheme="majorHAnsi"/>
                        <w:b/>
                        <w:sz w:val="20"/>
                        <w:lang w:val="sv-SE"/>
                      </w:rPr>
                      <w:t xml:space="preserve"> (1 </w:t>
                    </w:r>
                    <w:proofErr w:type="spellStart"/>
                    <w:r w:rsidRPr="007F2A73">
                      <w:rPr>
                        <w:rFonts w:asciiTheme="majorHAnsi" w:hAnsiTheme="majorHAnsi"/>
                        <w:b/>
                        <w:sz w:val="20"/>
                        <w:lang w:val="sv-SE"/>
                      </w:rPr>
                      <w:t>hari</w:t>
                    </w:r>
                    <w:proofErr w:type="spellEnd"/>
                    <w:r w:rsidRPr="007F2A73">
                      <w:rPr>
                        <w:rFonts w:asciiTheme="majorHAnsi" w:hAnsiTheme="majorHAnsi"/>
                        <w:b/>
                        <w:sz w:val="20"/>
                        <w:lang w:val="sv-SE"/>
                      </w:rPr>
                      <w:t>)</w:t>
                    </w:r>
                  </w:p>
                  <w:p w14:paraId="40956CFD" w14:textId="77777777" w:rsidR="007F2A73" w:rsidRPr="007F2A73" w:rsidRDefault="007F2A73" w:rsidP="007F2A73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roundrect>
            <v:shape id="_x0000_s1069" type="#_x0000_t32" style="position:absolute;left:6123;top:14494;width:2;height:300" o:connectortype="straight">
              <v:stroke endarrow="block"/>
            </v:shape>
          </v:group>
        </w:pict>
      </w:r>
      <w:r w:rsidR="009C0078">
        <w:rPr>
          <w:rFonts w:asciiTheme="majorHAnsi" w:hAnsiTheme="majorHAnsi"/>
          <w:b/>
          <w:sz w:val="24"/>
          <w:szCs w:val="24"/>
        </w:rPr>
        <w:t>DIAGRAM ALI</w:t>
      </w:r>
      <w:r w:rsidR="005460A7" w:rsidRPr="009C0078">
        <w:rPr>
          <w:rFonts w:asciiTheme="majorHAnsi" w:hAnsiTheme="majorHAnsi"/>
          <w:b/>
          <w:sz w:val="24"/>
          <w:szCs w:val="24"/>
        </w:rPr>
        <w:t>R</w:t>
      </w:r>
    </w:p>
    <w:p w14:paraId="0C786146" w14:textId="77777777" w:rsidR="005460A7" w:rsidRPr="009C0078" w:rsidRDefault="005460A7" w:rsidP="005460A7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</w:p>
    <w:p w14:paraId="01387FBE" w14:textId="77777777" w:rsidR="006C0366" w:rsidRPr="009C0078" w:rsidRDefault="006C0366" w:rsidP="005460A7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</w:p>
    <w:p w14:paraId="6F89502C" w14:textId="77777777" w:rsidR="006C0366" w:rsidRPr="009C0078" w:rsidRDefault="006C0366" w:rsidP="005460A7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</w:p>
    <w:p w14:paraId="01D59203" w14:textId="77777777" w:rsidR="006C0366" w:rsidRPr="009C0078" w:rsidRDefault="006C0366" w:rsidP="005460A7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</w:p>
    <w:p w14:paraId="794F3D00" w14:textId="77777777" w:rsidR="006C0366" w:rsidRPr="009C0078" w:rsidRDefault="006C0366" w:rsidP="005460A7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</w:p>
    <w:p w14:paraId="6FE426E1" w14:textId="77777777" w:rsidR="006C0366" w:rsidRPr="009C0078" w:rsidRDefault="006C0366" w:rsidP="005460A7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sv-SE"/>
        </w:rPr>
      </w:pPr>
    </w:p>
    <w:p w14:paraId="1EB47CA7" w14:textId="77777777" w:rsidR="002726D9" w:rsidRDefault="002726D9">
      <w:pPr>
        <w:rPr>
          <w:rFonts w:asciiTheme="majorHAnsi" w:hAnsiTheme="majorHAnsi"/>
        </w:rPr>
      </w:pPr>
    </w:p>
    <w:p w14:paraId="0D1ED056" w14:textId="77777777" w:rsidR="002726D9" w:rsidRPr="002726D9" w:rsidRDefault="002726D9" w:rsidP="002726D9">
      <w:pPr>
        <w:rPr>
          <w:rFonts w:asciiTheme="majorHAnsi" w:hAnsiTheme="majorHAnsi"/>
        </w:rPr>
      </w:pPr>
    </w:p>
    <w:p w14:paraId="722B3986" w14:textId="77777777" w:rsidR="002726D9" w:rsidRPr="002726D9" w:rsidRDefault="002726D9" w:rsidP="002726D9">
      <w:pPr>
        <w:rPr>
          <w:rFonts w:asciiTheme="majorHAnsi" w:hAnsiTheme="majorHAnsi"/>
        </w:rPr>
      </w:pPr>
    </w:p>
    <w:p w14:paraId="7F4AB20D" w14:textId="77777777" w:rsidR="002726D9" w:rsidRPr="002726D9" w:rsidRDefault="002726D9" w:rsidP="002726D9">
      <w:pPr>
        <w:rPr>
          <w:rFonts w:asciiTheme="majorHAnsi" w:hAnsiTheme="majorHAnsi"/>
        </w:rPr>
      </w:pPr>
    </w:p>
    <w:p w14:paraId="6F9D9DF9" w14:textId="77777777" w:rsidR="002726D9" w:rsidRPr="002726D9" w:rsidRDefault="002726D9" w:rsidP="002726D9">
      <w:pPr>
        <w:rPr>
          <w:rFonts w:asciiTheme="majorHAnsi" w:hAnsiTheme="majorHAnsi"/>
        </w:rPr>
      </w:pPr>
    </w:p>
    <w:p w14:paraId="0CC2400A" w14:textId="77777777" w:rsidR="002726D9" w:rsidRPr="002726D9" w:rsidRDefault="002726D9" w:rsidP="002726D9">
      <w:pPr>
        <w:rPr>
          <w:rFonts w:asciiTheme="majorHAnsi" w:hAnsiTheme="majorHAnsi"/>
        </w:rPr>
      </w:pPr>
    </w:p>
    <w:p w14:paraId="131F6660" w14:textId="77777777" w:rsidR="002726D9" w:rsidRPr="002726D9" w:rsidRDefault="002726D9" w:rsidP="002726D9">
      <w:pPr>
        <w:rPr>
          <w:rFonts w:asciiTheme="majorHAnsi" w:hAnsiTheme="majorHAnsi"/>
        </w:rPr>
      </w:pPr>
    </w:p>
    <w:p w14:paraId="36A720D4" w14:textId="77777777" w:rsidR="002726D9" w:rsidRPr="002726D9" w:rsidRDefault="002726D9" w:rsidP="002726D9">
      <w:pPr>
        <w:rPr>
          <w:rFonts w:asciiTheme="majorHAnsi" w:hAnsiTheme="majorHAnsi"/>
        </w:rPr>
      </w:pPr>
    </w:p>
    <w:p w14:paraId="44A34872" w14:textId="77777777" w:rsidR="002726D9" w:rsidRPr="002726D9" w:rsidRDefault="002726D9" w:rsidP="002726D9">
      <w:pPr>
        <w:rPr>
          <w:rFonts w:asciiTheme="majorHAnsi" w:hAnsiTheme="majorHAnsi"/>
        </w:rPr>
      </w:pPr>
    </w:p>
    <w:p w14:paraId="471F18AD" w14:textId="77777777" w:rsidR="002726D9" w:rsidRPr="002726D9" w:rsidRDefault="002726D9" w:rsidP="002726D9">
      <w:pPr>
        <w:rPr>
          <w:rFonts w:asciiTheme="majorHAnsi" w:hAnsiTheme="majorHAnsi"/>
        </w:rPr>
      </w:pPr>
    </w:p>
    <w:p w14:paraId="0F0287D5" w14:textId="77777777" w:rsidR="002726D9" w:rsidRPr="002726D9" w:rsidRDefault="002726D9" w:rsidP="002726D9">
      <w:pPr>
        <w:rPr>
          <w:rFonts w:asciiTheme="majorHAnsi" w:hAnsiTheme="majorHAnsi"/>
        </w:rPr>
      </w:pPr>
    </w:p>
    <w:p w14:paraId="6F21A7D4" w14:textId="77777777" w:rsidR="002726D9" w:rsidRPr="002726D9" w:rsidRDefault="002726D9" w:rsidP="002726D9">
      <w:pPr>
        <w:rPr>
          <w:rFonts w:asciiTheme="majorHAnsi" w:hAnsiTheme="majorHAnsi"/>
        </w:rPr>
      </w:pPr>
    </w:p>
    <w:p w14:paraId="79306BB8" w14:textId="77777777" w:rsidR="002726D9" w:rsidRPr="002726D9" w:rsidRDefault="002726D9" w:rsidP="002726D9">
      <w:pPr>
        <w:rPr>
          <w:rFonts w:asciiTheme="majorHAnsi" w:hAnsiTheme="majorHAnsi"/>
        </w:rPr>
      </w:pPr>
    </w:p>
    <w:p w14:paraId="51A16DD9" w14:textId="77777777" w:rsidR="002726D9" w:rsidRPr="002726D9" w:rsidRDefault="002726D9" w:rsidP="002726D9">
      <w:pPr>
        <w:rPr>
          <w:rFonts w:asciiTheme="majorHAnsi" w:hAnsiTheme="majorHAnsi"/>
        </w:rPr>
      </w:pPr>
    </w:p>
    <w:p w14:paraId="39000F59" w14:textId="77777777" w:rsidR="002726D9" w:rsidRPr="002726D9" w:rsidRDefault="002726D9" w:rsidP="002726D9">
      <w:pPr>
        <w:rPr>
          <w:rFonts w:asciiTheme="majorHAnsi" w:hAnsiTheme="majorHAnsi"/>
        </w:rPr>
      </w:pPr>
    </w:p>
    <w:p w14:paraId="5259AA4A" w14:textId="77777777" w:rsidR="002726D9" w:rsidRPr="002726D9" w:rsidRDefault="002726D9" w:rsidP="002726D9">
      <w:pPr>
        <w:rPr>
          <w:rFonts w:asciiTheme="majorHAnsi" w:hAnsiTheme="majorHAnsi"/>
        </w:rPr>
      </w:pPr>
    </w:p>
    <w:p w14:paraId="54E6B45F" w14:textId="77777777" w:rsidR="002726D9" w:rsidRPr="002726D9" w:rsidRDefault="002726D9" w:rsidP="002726D9">
      <w:pPr>
        <w:rPr>
          <w:rFonts w:asciiTheme="majorHAnsi" w:hAnsiTheme="majorHAnsi"/>
        </w:rPr>
      </w:pPr>
    </w:p>
    <w:p w14:paraId="31A27209" w14:textId="77777777" w:rsidR="002726D9" w:rsidRPr="002726D9" w:rsidRDefault="002726D9" w:rsidP="002726D9">
      <w:pPr>
        <w:rPr>
          <w:rFonts w:asciiTheme="majorHAnsi" w:hAnsiTheme="majorHAnsi"/>
        </w:rPr>
      </w:pPr>
    </w:p>
    <w:p w14:paraId="3FFD8EB9" w14:textId="77777777" w:rsidR="002726D9" w:rsidRPr="002726D9" w:rsidRDefault="002726D9" w:rsidP="002726D9">
      <w:pPr>
        <w:rPr>
          <w:rFonts w:asciiTheme="majorHAnsi" w:hAnsiTheme="majorHAnsi"/>
        </w:rPr>
      </w:pPr>
    </w:p>
    <w:p w14:paraId="7D5925AC" w14:textId="77777777" w:rsidR="002726D9" w:rsidRPr="002726D9" w:rsidRDefault="002726D9" w:rsidP="002726D9">
      <w:pPr>
        <w:rPr>
          <w:rFonts w:asciiTheme="majorHAnsi" w:hAnsiTheme="majorHAnsi"/>
        </w:rPr>
      </w:pPr>
    </w:p>
    <w:p w14:paraId="600728D9" w14:textId="77777777" w:rsidR="002726D9" w:rsidRPr="002726D9" w:rsidRDefault="002726D9" w:rsidP="002726D9">
      <w:pPr>
        <w:rPr>
          <w:rFonts w:asciiTheme="majorHAnsi" w:hAnsiTheme="majorHAnsi"/>
        </w:rPr>
      </w:pPr>
    </w:p>
    <w:p w14:paraId="0DB7064B" w14:textId="77777777" w:rsidR="002726D9" w:rsidRPr="002726D9" w:rsidRDefault="002726D9" w:rsidP="002726D9">
      <w:pPr>
        <w:rPr>
          <w:rFonts w:asciiTheme="majorHAnsi" w:hAnsiTheme="majorHAnsi"/>
        </w:rPr>
      </w:pPr>
    </w:p>
    <w:p w14:paraId="41792F95" w14:textId="77777777" w:rsidR="009E038D" w:rsidRDefault="002726D9" w:rsidP="002726D9">
      <w:pPr>
        <w:tabs>
          <w:tab w:val="left" w:pos="6615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</w:p>
    <w:p w14:paraId="612333C7" w14:textId="77777777" w:rsidR="002726D9" w:rsidRDefault="002726D9" w:rsidP="002726D9">
      <w:pPr>
        <w:tabs>
          <w:tab w:val="left" w:pos="6615"/>
        </w:tabs>
        <w:rPr>
          <w:rFonts w:asciiTheme="majorHAnsi" w:hAnsiTheme="majorHAnsi"/>
        </w:rPr>
      </w:pPr>
    </w:p>
    <w:p w14:paraId="1E865288" w14:textId="77777777" w:rsidR="002726D9" w:rsidRPr="001376CB" w:rsidRDefault="002726D9" w:rsidP="002726D9">
      <w:pPr>
        <w:tabs>
          <w:tab w:val="left" w:pos="2700"/>
          <w:tab w:val="left" w:pos="6300"/>
        </w:tabs>
        <w:ind w:left="360" w:hanging="360"/>
        <w:jc w:val="right"/>
        <w:rPr>
          <w:rFonts w:asciiTheme="majorHAnsi" w:hAnsiTheme="majorHAnsi"/>
          <w:b/>
          <w:sz w:val="28"/>
          <w:szCs w:val="28"/>
          <w:lang w:val="sv-SE"/>
        </w:rPr>
      </w:pPr>
      <w:r w:rsidRPr="001376CB">
        <w:rPr>
          <w:rFonts w:asciiTheme="majorHAnsi" w:hAnsiTheme="majorHAnsi"/>
          <w:b/>
          <w:sz w:val="28"/>
          <w:szCs w:val="28"/>
          <w:lang w:val="sv-SE"/>
        </w:rPr>
        <w:t>LAMPIRAN</w:t>
      </w:r>
    </w:p>
    <w:p w14:paraId="2218DAD7" w14:textId="77777777" w:rsidR="002726D9" w:rsidRDefault="002726D9" w:rsidP="002726D9">
      <w:pPr>
        <w:tabs>
          <w:tab w:val="left" w:pos="2700"/>
          <w:tab w:val="left" w:pos="6300"/>
        </w:tabs>
        <w:ind w:left="360" w:hanging="360"/>
        <w:jc w:val="right"/>
        <w:rPr>
          <w:rFonts w:asciiTheme="majorHAnsi" w:hAnsiTheme="majorHAnsi"/>
          <w:sz w:val="28"/>
          <w:szCs w:val="28"/>
          <w:lang w:val="sv-SE"/>
        </w:rPr>
      </w:pPr>
      <w:proofErr w:type="spellStart"/>
      <w:r>
        <w:rPr>
          <w:rFonts w:asciiTheme="majorHAnsi" w:hAnsiTheme="majorHAnsi"/>
          <w:sz w:val="28"/>
          <w:szCs w:val="28"/>
          <w:lang w:val="sv-SE"/>
        </w:rPr>
        <w:t>Kartu</w:t>
      </w:r>
      <w:proofErr w:type="spellEnd"/>
      <w:r>
        <w:rPr>
          <w:rFonts w:asciiTheme="majorHAnsi" w:hAnsiTheme="majorHAnsi"/>
          <w:sz w:val="28"/>
          <w:szCs w:val="28"/>
          <w:lang w:val="sv-SE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sv-SE"/>
        </w:rPr>
        <w:t>Hasil</w:t>
      </w:r>
      <w:proofErr w:type="spellEnd"/>
      <w:r>
        <w:rPr>
          <w:rFonts w:asciiTheme="majorHAnsi" w:hAnsiTheme="majorHAnsi"/>
          <w:sz w:val="28"/>
          <w:szCs w:val="28"/>
          <w:lang w:val="sv-SE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sv-SE"/>
        </w:rPr>
        <w:t>Studi</w:t>
      </w:r>
      <w:proofErr w:type="spellEnd"/>
      <w:r>
        <w:rPr>
          <w:rFonts w:asciiTheme="majorHAnsi" w:hAnsiTheme="majorHAnsi"/>
          <w:sz w:val="28"/>
          <w:szCs w:val="28"/>
          <w:lang w:val="sv-SE"/>
        </w:rPr>
        <w:t xml:space="preserve"> (KHS)</w:t>
      </w:r>
    </w:p>
    <w:p w14:paraId="2E901CC2" w14:textId="77777777" w:rsidR="002726D9" w:rsidRPr="002726D9" w:rsidRDefault="002726D9" w:rsidP="002726D9">
      <w:pPr>
        <w:tabs>
          <w:tab w:val="left" w:pos="6615"/>
        </w:tabs>
        <w:rPr>
          <w:rFonts w:asciiTheme="majorHAnsi" w:hAnsiTheme="majorHAnsi"/>
        </w:rPr>
      </w:pPr>
    </w:p>
    <w:sectPr w:rsidR="002726D9" w:rsidRPr="002726D9" w:rsidSect="005460A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A378360" w14:textId="77777777" w:rsidR="00E968F5" w:rsidRDefault="00E968F5" w:rsidP="0005689A">
      <w:pPr>
        <w:spacing w:after="0" w:line="240" w:lineRule="auto"/>
      </w:pPr>
      <w:r>
        <w:separator/>
      </w:r>
    </w:p>
  </w:endnote>
  <w:endnote w:type="continuationSeparator" w:id="0">
    <w:p w14:paraId="0E1C5B54" w14:textId="77777777" w:rsidR="00E968F5" w:rsidRDefault="00E968F5" w:rsidP="0005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8C33650" w14:textId="77777777" w:rsidR="00D651AB" w:rsidRDefault="00420108" w:rsidP="00A4004F">
    <w:pPr>
      <w:pStyle w:val="Suku"/>
      <w:framePr w:wrap="around" w:vAnchor="text" w:hAnchor="margin" w:y="1"/>
      <w:rPr>
        <w:rStyle w:val="NomorHalaman"/>
      </w:rPr>
    </w:pPr>
    <w:r>
      <w:rPr>
        <w:rStyle w:val="NomorHalaman"/>
      </w:rPr>
      <w:fldChar w:fldCharType="begin"/>
    </w:r>
    <w:r w:rsidR="00D651AB">
      <w:rPr>
        <w:rStyle w:val="NomorHalaman"/>
      </w:rPr>
      <w:instrText xml:space="preserve">PAGE  </w:instrText>
    </w:r>
    <w:r>
      <w:rPr>
        <w:rStyle w:val="NomorHalaman"/>
      </w:rPr>
      <w:fldChar w:fldCharType="end"/>
    </w:r>
  </w:p>
  <w:p w14:paraId="640770DB" w14:textId="77777777" w:rsidR="00D651AB" w:rsidRDefault="00DC7CBC" w:rsidP="00A4004F">
    <w:pPr>
      <w:pStyle w:val="Suku"/>
      <w:ind w:firstLine="360"/>
    </w:pPr>
    <w:r>
      <w:rPr>
        <w:noProof/>
        <w:lang w:val="id-ID" w:eastAsia="id-ID"/>
      </w:rPr>
      <w:pict w14:anchorId="04FB6FE0">
        <v:rect id="Rectangle 22" o:spid="_x0000_s2051" style="position:absolute;left:0;text-align:left;margin-left:0;margin-top:0;width:41.85pt;height:9in;z-index:251662336;visibility:visible;mso-width-percent:500;mso-height-percent:1000;mso-position-horizontal-relative:pag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" o:allowincell="f" filled="f" stroked="f">
          <v:textbox style="layout-flow:vertical;mso-layout-flow-alt:bottom-to-top" inset=",,8.64pt,10.8pt">
            <w:txbxContent>
              <w:p w14:paraId="17AD7A5D" w14:textId="77777777" w:rsidR="00D651AB" w:rsidRPr="00BE5A27" w:rsidRDefault="00D651AB">
                <w:pPr>
                  <w:pStyle w:val="TidakAdaSpasi"/>
                  <w:rPr>
                    <w:rFonts w:ascii="Franklin Gothic Book" w:hAnsi="Franklin Gothic Book"/>
                    <w:color w:val="00B0F0"/>
                    <w:sz w:val="20"/>
                  </w:rPr>
                </w:pPr>
                <w:r w:rsidRPr="00BE5A27">
                  <w:rPr>
                    <w:rFonts w:ascii="Franklin Gothic Book" w:hAnsi="Franklin Gothic Book"/>
                    <w:color w:val="00B0F0"/>
                    <w:sz w:val="20"/>
                  </w:rPr>
                  <w:t xml:space="preserve">Standar Pelayanan Minimum Universitas </w:t>
                </w:r>
                <w:proofErr w:type="spellStart"/>
                <w:r w:rsidRPr="00BE5A27">
                  <w:rPr>
                    <w:rFonts w:ascii="Franklin Gothic Book" w:hAnsi="Franklin Gothic Book"/>
                    <w:color w:val="00B0F0"/>
                    <w:sz w:val="20"/>
                  </w:rPr>
                  <w:t>Brawijaya</w:t>
                </w:r>
                <w:proofErr w:type="spellEnd"/>
                <w:r w:rsidRPr="00BE5A27">
                  <w:rPr>
                    <w:rFonts w:ascii="Franklin Gothic Book" w:hAnsi="Franklin Gothic Book"/>
                    <w:color w:val="00B0F0"/>
                    <w:sz w:val="20"/>
                  </w:rPr>
                  <w:t xml:space="preserve"> | [</w:t>
                </w:r>
                <w:proofErr w:type="spellStart"/>
                <w:r w:rsidRPr="00BE5A27">
                  <w:rPr>
                    <w:rFonts w:ascii="Franklin Gothic Book" w:hAnsi="Franklin Gothic Book"/>
                    <w:color w:val="00B0F0"/>
                    <w:sz w:val="20"/>
                  </w:rPr>
                  <w:t>Pick</w:t>
                </w:r>
                <w:proofErr w:type="spellEnd"/>
                <w:r w:rsidRPr="00BE5A27">
                  <w:rPr>
                    <w:rFonts w:ascii="Franklin Gothic Book" w:hAnsi="Franklin Gothic Book"/>
                    <w:color w:val="00B0F0"/>
                    <w:sz w:val="20"/>
                  </w:rPr>
                  <w:t xml:space="preserve"> </w:t>
                </w:r>
                <w:proofErr w:type="spellStart"/>
                <w:r w:rsidRPr="00BE5A27">
                  <w:rPr>
                    <w:rFonts w:ascii="Franklin Gothic Book" w:hAnsi="Franklin Gothic Book"/>
                    <w:color w:val="00B0F0"/>
                    <w:sz w:val="20"/>
                  </w:rPr>
                  <w:t>the</w:t>
                </w:r>
                <w:proofErr w:type="spellEnd"/>
                <w:r w:rsidRPr="00BE5A27">
                  <w:rPr>
                    <w:rFonts w:ascii="Franklin Gothic Book" w:hAnsi="Franklin Gothic Book"/>
                    <w:color w:val="00B0F0"/>
                    <w:sz w:val="20"/>
                  </w:rPr>
                  <w:t xml:space="preserve"> </w:t>
                </w:r>
                <w:proofErr w:type="spellStart"/>
                <w:r w:rsidRPr="00BE5A27">
                  <w:rPr>
                    <w:rFonts w:ascii="Franklin Gothic Book" w:hAnsi="Franklin Gothic Book"/>
                    <w:color w:val="00B0F0"/>
                    <w:sz w:val="20"/>
                  </w:rPr>
                  <w:t>date</w:t>
                </w:r>
                <w:proofErr w:type="spellEnd"/>
                <w:r w:rsidRPr="00BE5A27">
                  <w:rPr>
                    <w:rFonts w:ascii="Franklin Gothic Book" w:hAnsi="Franklin Gothic Book"/>
                    <w:color w:val="00B0F0"/>
                    <w:sz w:val="20"/>
                  </w:rPr>
                  <w:t xml:space="preserve">] </w:t>
                </w:r>
              </w:p>
            </w:txbxContent>
          </v:textbox>
          <w10:wrap anchorx="page" anchory="page"/>
        </v:rect>
      </w:pict>
    </w:r>
    <w:r>
      <w:rPr>
        <w:noProof/>
        <w:lang w:val="id-ID" w:eastAsia="id-ID"/>
      </w:rPr>
      <w:pict w14:anchorId="3CFF9C1F">
        <v:roundrect id="Rounded Rectangle 21" o:spid="_x0000_s2052" style="position:absolute;left:0;text-align:left;margin-left:0;margin-top:0;width:562.05pt;height:743.45pt;z-index:251663360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" o:allowincell="f" filled="f" fillcolor="black" strokeweight="1pt">
          <w10:wrap anchorx="page" anchory="page"/>
        </v:roundrect>
      </w:pict>
    </w:r>
    <w:r>
      <w:rPr>
        <w:noProof/>
        <w:lang w:val="id-ID" w:eastAsia="id-ID"/>
      </w:rPr>
      <w:pict w14:anchorId="3515307F">
        <v:oval id="Oval 20" o:spid="_x0000_s2050" style="position:absolute;left:0;text-align:left;margin-left:0;margin-top:0;width:41pt;height:41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" o:allowincell="f" fillcolor="#666" strokecolor="#666" strokeweight="1pt">
          <v:fill color2="#ccc" rotate="t" angle="135" focus="50%" type="gradient"/>
          <v:shadow on="t" color="#7f7f7f" opacity=".5" offset="1pt"/>
          <v:textbox inset="0,0,0,0">
            <w:txbxContent>
              <w:p w14:paraId="1B8FB6BC" w14:textId="77777777" w:rsidR="00D651AB" w:rsidRPr="00206E67" w:rsidRDefault="00420108">
                <w:pPr>
                  <w:pStyle w:val="TidakAdaSpasi"/>
                  <w:jc w:val="center"/>
                  <w:rPr>
                    <w:sz w:val="40"/>
                    <w:szCs w:val="40"/>
                  </w:rPr>
                </w:pPr>
                <w:r>
                  <w:rPr>
                    <w:szCs w:val="20"/>
                  </w:rPr>
                  <w:fldChar w:fldCharType="begin"/>
                </w:r>
                <w:r w:rsidR="00D651AB">
                  <w:instrText xml:space="preserve"> PAGE  \* Arabic  \* MERGEFORMAT </w:instrText>
                </w:r>
                <w:r>
                  <w:rPr>
                    <w:szCs w:val="20"/>
                  </w:rPr>
                  <w:fldChar w:fldCharType="separate"/>
                </w:r>
                <w:r w:rsidR="00D651AB" w:rsidRPr="00923CAA">
                  <w:rPr>
                    <w:noProof/>
                    <w:sz w:val="40"/>
                    <w:szCs w:val="40"/>
                  </w:rPr>
                  <w:t>1</w:t>
                </w:r>
                <w:r>
                  <w:rPr>
                    <w:noProof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1626279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7C8B26" w14:textId="77777777" w:rsidR="00D651AB" w:rsidRDefault="000450BC">
        <w:pPr>
          <w:pStyle w:val="Suku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C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F3112A" w14:textId="77777777" w:rsidR="00D651AB" w:rsidRDefault="00D651AB">
    <w:pPr>
      <w:pStyle w:val="Suku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88CB5E9" w14:textId="77777777" w:rsidR="00D651AB" w:rsidRPr="0053094D" w:rsidRDefault="00D651AB">
    <w:pPr>
      <w:pStyle w:val="Suku"/>
      <w:rPr>
        <w:lang w:val="id-ID"/>
      </w:rPr>
    </w:pPr>
    <w:r>
      <w:rPr>
        <w:lang w:val="id-ID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2330300" w14:textId="77777777" w:rsidR="00E968F5" w:rsidRDefault="00E968F5" w:rsidP="0005689A">
      <w:pPr>
        <w:spacing w:after="0" w:line="240" w:lineRule="auto"/>
      </w:pPr>
      <w:r>
        <w:separator/>
      </w:r>
    </w:p>
  </w:footnote>
  <w:footnote w:type="continuationSeparator" w:id="0">
    <w:p w14:paraId="58D92830" w14:textId="77777777" w:rsidR="00E968F5" w:rsidRDefault="00E968F5" w:rsidP="00056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BA82596" w14:textId="77777777" w:rsidR="00D651AB" w:rsidRDefault="00DC7CBC">
    <w:pPr>
      <w:pStyle w:val="Header"/>
    </w:pPr>
    <w:r>
      <w:rPr>
        <w:noProof/>
        <w:sz w:val="10"/>
        <w:szCs w:val="10"/>
        <w:lang w:val="id-ID" w:eastAsia="id-ID"/>
      </w:rPr>
      <w:pict w14:anchorId="1B14B89F">
        <v:rect id="Rectangle 23" o:spid="_x0000_s2049" style="position:absolute;margin-left:774.75pt;margin-top:94.55pt;width:46.85pt;height:403.65pt;z-index:251660288;visibility:visible;mso-width-percent:500;mso-position-horizontal-relative:page;mso-position-vertical-relative:page;mso-width-percent:5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" o:allowincell="f" filled="f" stroked="f">
          <v:textbox style="layout-flow:vertical;mso-layout-flow-alt:bottom-to-top" inset=",,8.64pt,10.8pt">
            <w:txbxContent>
              <w:p w14:paraId="00F13B3F" w14:textId="77777777" w:rsidR="00D651AB" w:rsidRPr="008D4A50" w:rsidRDefault="00D651AB" w:rsidP="00A4004F">
                <w:pPr>
                  <w:pStyle w:val="TidakAdaSpasi"/>
                  <w:rPr>
                    <w:rFonts w:ascii="Franklin Gothic Book" w:hAnsi="Franklin Gothic Book"/>
                    <w:color w:val="808080"/>
                    <w:sz w:val="20"/>
                  </w:rPr>
                </w:pPr>
                <w:r w:rsidRPr="008D4A50">
                  <w:rPr>
                    <w:rFonts w:ascii="Franklin Gothic Book" w:hAnsi="Franklin Gothic Book"/>
                    <w:color w:val="808080"/>
                    <w:sz w:val="20"/>
                  </w:rPr>
                  <w:t xml:space="preserve">Pola Tata Kelola Universitas </w:t>
                </w:r>
                <w:proofErr w:type="spellStart"/>
                <w:r w:rsidRPr="008D4A50">
                  <w:rPr>
                    <w:rFonts w:ascii="Franklin Gothic Book" w:hAnsi="Franklin Gothic Book"/>
                    <w:color w:val="808080"/>
                    <w:sz w:val="20"/>
                  </w:rPr>
                  <w:t>Brawijaya</w:t>
                </w:r>
                <w:proofErr w:type="spellEnd"/>
                <w:r w:rsidRPr="008D4A50">
                  <w:rPr>
                    <w:rFonts w:ascii="Franklin Gothic Book" w:hAnsi="Franklin Gothic Book"/>
                    <w:color w:val="808080"/>
                    <w:sz w:val="20"/>
                  </w:rPr>
                  <w:t xml:space="preserve"> 2008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FB65AEF"/>
    <w:multiLevelType w:val="hybridMultilevel"/>
    <w:tmpl w:val="91FE6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F4A2C"/>
    <w:multiLevelType w:val="hybridMultilevel"/>
    <w:tmpl w:val="ED6AC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80653"/>
    <w:multiLevelType w:val="hybridMultilevel"/>
    <w:tmpl w:val="EEFA7510"/>
    <w:lvl w:ilvl="0" w:tplc="387EC88A">
      <w:start w:val="1"/>
      <w:numFmt w:val="lowerLetter"/>
      <w:lvlText w:val="%1.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">
    <w:nsid w:val="1ECD5C82"/>
    <w:multiLevelType w:val="hybridMultilevel"/>
    <w:tmpl w:val="56686836"/>
    <w:lvl w:ilvl="0" w:tplc="660C373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4">
    <w:nsid w:val="1F1173F7"/>
    <w:multiLevelType w:val="hybridMultilevel"/>
    <w:tmpl w:val="83E0BCE4"/>
    <w:lvl w:ilvl="0" w:tplc="63449D06">
      <w:start w:val="1"/>
      <w:numFmt w:val="lowerLetter"/>
      <w:lvlText w:val="%1.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5">
    <w:nsid w:val="22FD6B69"/>
    <w:multiLevelType w:val="hybridMultilevel"/>
    <w:tmpl w:val="CFB00EDA"/>
    <w:lvl w:ilvl="0" w:tplc="1D0A64C8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6">
    <w:nsid w:val="2BF223C9"/>
    <w:multiLevelType w:val="hybridMultilevel"/>
    <w:tmpl w:val="D7D211D6"/>
    <w:lvl w:ilvl="0" w:tplc="AF087A8E">
      <w:start w:val="1"/>
      <w:numFmt w:val="lowerLetter"/>
      <w:lvlText w:val="%1."/>
      <w:lvlJc w:val="left"/>
      <w:pPr>
        <w:ind w:left="72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E23D0"/>
    <w:multiLevelType w:val="hybridMultilevel"/>
    <w:tmpl w:val="3CB0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D7419"/>
    <w:multiLevelType w:val="hybridMultilevel"/>
    <w:tmpl w:val="1ABE6564"/>
    <w:lvl w:ilvl="0" w:tplc="F600F6BC">
      <w:start w:val="1"/>
      <w:numFmt w:val="lowerLetter"/>
      <w:lvlText w:val="%1.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9">
    <w:nsid w:val="3B404F45"/>
    <w:multiLevelType w:val="hybridMultilevel"/>
    <w:tmpl w:val="C14AB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A3B4E"/>
    <w:multiLevelType w:val="hybridMultilevel"/>
    <w:tmpl w:val="3CB0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72344"/>
    <w:multiLevelType w:val="hybridMultilevel"/>
    <w:tmpl w:val="17D0DAC2"/>
    <w:lvl w:ilvl="0" w:tplc="660C373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2">
    <w:nsid w:val="70193B69"/>
    <w:multiLevelType w:val="hybridMultilevel"/>
    <w:tmpl w:val="D3108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36071"/>
    <w:multiLevelType w:val="hybridMultilevel"/>
    <w:tmpl w:val="1E3E9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61E3E"/>
    <w:multiLevelType w:val="hybridMultilevel"/>
    <w:tmpl w:val="8FE82E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D3496"/>
    <w:multiLevelType w:val="hybridMultilevel"/>
    <w:tmpl w:val="DFA67F98"/>
    <w:lvl w:ilvl="0" w:tplc="236682EA">
      <w:start w:val="1"/>
      <w:numFmt w:val="decimal"/>
      <w:lvlText w:val="%1)"/>
      <w:lvlJc w:val="left"/>
      <w:pPr>
        <w:ind w:left="1029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49" w:hanging="360"/>
      </w:pPr>
    </w:lvl>
    <w:lvl w:ilvl="2" w:tplc="0409001B" w:tentative="1">
      <w:start w:val="1"/>
      <w:numFmt w:val="lowerRoman"/>
      <w:lvlText w:val="%3."/>
      <w:lvlJc w:val="right"/>
      <w:pPr>
        <w:ind w:left="2469" w:hanging="180"/>
      </w:pPr>
    </w:lvl>
    <w:lvl w:ilvl="3" w:tplc="0409000F" w:tentative="1">
      <w:start w:val="1"/>
      <w:numFmt w:val="decimal"/>
      <w:lvlText w:val="%4."/>
      <w:lvlJc w:val="left"/>
      <w:pPr>
        <w:ind w:left="3189" w:hanging="360"/>
      </w:pPr>
    </w:lvl>
    <w:lvl w:ilvl="4" w:tplc="04090019" w:tentative="1">
      <w:start w:val="1"/>
      <w:numFmt w:val="lowerLetter"/>
      <w:lvlText w:val="%5."/>
      <w:lvlJc w:val="left"/>
      <w:pPr>
        <w:ind w:left="3909" w:hanging="360"/>
      </w:pPr>
    </w:lvl>
    <w:lvl w:ilvl="5" w:tplc="0409001B" w:tentative="1">
      <w:start w:val="1"/>
      <w:numFmt w:val="lowerRoman"/>
      <w:lvlText w:val="%6."/>
      <w:lvlJc w:val="right"/>
      <w:pPr>
        <w:ind w:left="4629" w:hanging="180"/>
      </w:pPr>
    </w:lvl>
    <w:lvl w:ilvl="6" w:tplc="0409000F" w:tentative="1">
      <w:start w:val="1"/>
      <w:numFmt w:val="decimal"/>
      <w:lvlText w:val="%7."/>
      <w:lvlJc w:val="left"/>
      <w:pPr>
        <w:ind w:left="5349" w:hanging="360"/>
      </w:pPr>
    </w:lvl>
    <w:lvl w:ilvl="7" w:tplc="04090019" w:tentative="1">
      <w:start w:val="1"/>
      <w:numFmt w:val="lowerLetter"/>
      <w:lvlText w:val="%8."/>
      <w:lvlJc w:val="left"/>
      <w:pPr>
        <w:ind w:left="6069" w:hanging="360"/>
      </w:pPr>
    </w:lvl>
    <w:lvl w:ilvl="8" w:tplc="0409001B" w:tentative="1">
      <w:start w:val="1"/>
      <w:numFmt w:val="lowerRoman"/>
      <w:lvlText w:val="%9."/>
      <w:lvlJc w:val="right"/>
      <w:pPr>
        <w:ind w:left="6789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10"/>
  </w:num>
  <w:num w:numId="8">
    <w:abstractNumId w:val="15"/>
  </w:num>
  <w:num w:numId="9">
    <w:abstractNumId w:val="4"/>
  </w:num>
  <w:num w:numId="10">
    <w:abstractNumId w:val="11"/>
  </w:num>
  <w:num w:numId="11">
    <w:abstractNumId w:val="2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0A7"/>
    <w:rsid w:val="000450BC"/>
    <w:rsid w:val="0005689A"/>
    <w:rsid w:val="00074D5B"/>
    <w:rsid w:val="000A5EA1"/>
    <w:rsid w:val="000E19CB"/>
    <w:rsid w:val="00146D67"/>
    <w:rsid w:val="00154652"/>
    <w:rsid w:val="001D404C"/>
    <w:rsid w:val="00245596"/>
    <w:rsid w:val="002726D9"/>
    <w:rsid w:val="003510FA"/>
    <w:rsid w:val="003A2361"/>
    <w:rsid w:val="00420108"/>
    <w:rsid w:val="00453074"/>
    <w:rsid w:val="004745D0"/>
    <w:rsid w:val="004D27A2"/>
    <w:rsid w:val="005460A7"/>
    <w:rsid w:val="00562459"/>
    <w:rsid w:val="005A1D7D"/>
    <w:rsid w:val="00681FD8"/>
    <w:rsid w:val="006C0366"/>
    <w:rsid w:val="006E78B6"/>
    <w:rsid w:val="007B35B2"/>
    <w:rsid w:val="007F2A73"/>
    <w:rsid w:val="008055D1"/>
    <w:rsid w:val="008D4AE6"/>
    <w:rsid w:val="009671B6"/>
    <w:rsid w:val="0098404B"/>
    <w:rsid w:val="009A368E"/>
    <w:rsid w:val="009A412B"/>
    <w:rsid w:val="009C0078"/>
    <w:rsid w:val="009E038D"/>
    <w:rsid w:val="00A13822"/>
    <w:rsid w:val="00A4004F"/>
    <w:rsid w:val="00A82973"/>
    <w:rsid w:val="00A91B9D"/>
    <w:rsid w:val="00AF3EB2"/>
    <w:rsid w:val="00B3631F"/>
    <w:rsid w:val="00B47C2B"/>
    <w:rsid w:val="00B63B7E"/>
    <w:rsid w:val="00BA33A5"/>
    <w:rsid w:val="00BA4D09"/>
    <w:rsid w:val="00BC79FB"/>
    <w:rsid w:val="00BD341C"/>
    <w:rsid w:val="00BF7885"/>
    <w:rsid w:val="00C2074F"/>
    <w:rsid w:val="00CC14AB"/>
    <w:rsid w:val="00CF0A36"/>
    <w:rsid w:val="00D651AB"/>
    <w:rsid w:val="00D70A07"/>
    <w:rsid w:val="00D81CAD"/>
    <w:rsid w:val="00DA087B"/>
    <w:rsid w:val="00DC7CBC"/>
    <w:rsid w:val="00E43FC8"/>
    <w:rsid w:val="00E968F5"/>
    <w:rsid w:val="00EB7131"/>
    <w:rsid w:val="00EF2FF8"/>
    <w:rsid w:val="00F34C6D"/>
    <w:rsid w:val="00F359D8"/>
    <w:rsid w:val="00FB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  <o:rules v:ext="edit">
        <o:r id="V:Rule11" type="connector" idref="#_x0000_s1057"/>
        <o:r id="V:Rule12" type="connector" idref="#_x0000_s1059"/>
        <o:r id="V:Rule13" type="connector" idref="#_x0000_s1048"/>
        <o:r id="V:Rule14" type="connector" idref="#_x0000_s1065"/>
        <o:r id="V:Rule15" type="connector" idref="#_x0000_s1047"/>
        <o:r id="V:Rule16" type="connector" idref="#_x0000_s1067"/>
        <o:r id="V:Rule17" type="connector" idref="#_x0000_s1064"/>
        <o:r id="V:Rule18" type="connector" idref="#_x0000_s1061"/>
        <o:r id="V:Rule19" type="connector" idref="#_x0000_s1055"/>
        <o:r id="V:Rule20" type="connector" idref="#_x0000_s1069"/>
      </o:rules>
    </o:shapelayout>
  </w:shapeDefaults>
  <w:decimalSymbol w:val=","/>
  <w:listSeparator w:val=";"/>
  <w14:docId w14:val="6160F4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60A7"/>
    <w:pPr>
      <w:spacing w:after="160"/>
    </w:pPr>
    <w:rPr>
      <w:rFonts w:ascii="Perpetua" w:eastAsia="Perpetua" w:hAnsi="Perpetua" w:cs="Times New Roman"/>
      <w:color w:val="00000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idakAdaSpasi">
    <w:name w:val="No Spacing"/>
    <w:uiPriority w:val="1"/>
    <w:qFormat/>
    <w:rsid w:val="005460A7"/>
    <w:pPr>
      <w:spacing w:after="0" w:line="240" w:lineRule="auto"/>
    </w:pPr>
    <w:rPr>
      <w:lang w:val="id-ID"/>
    </w:rPr>
  </w:style>
  <w:style w:type="paragraph" w:styleId="Suku">
    <w:name w:val="footer"/>
    <w:basedOn w:val="Normal"/>
    <w:link w:val="SukuKAR"/>
    <w:uiPriority w:val="99"/>
    <w:unhideWhenUsed/>
    <w:rsid w:val="005460A7"/>
    <w:pPr>
      <w:tabs>
        <w:tab w:val="center" w:pos="4320"/>
        <w:tab w:val="right" w:pos="8640"/>
      </w:tabs>
    </w:pPr>
  </w:style>
  <w:style w:type="character" w:customStyle="1" w:styleId="SukuKAR">
    <w:name w:val="Suku KAR"/>
    <w:basedOn w:val="FontParagrafDefault"/>
    <w:link w:val="Suku"/>
    <w:uiPriority w:val="99"/>
    <w:rsid w:val="005460A7"/>
    <w:rPr>
      <w:rFonts w:ascii="Perpetua" w:eastAsia="Perpetua" w:hAnsi="Perpetua" w:cs="Times New Roman"/>
      <w:color w:val="000000"/>
      <w:szCs w:val="20"/>
    </w:rPr>
  </w:style>
  <w:style w:type="paragraph" w:styleId="Header">
    <w:name w:val="header"/>
    <w:basedOn w:val="Normal"/>
    <w:link w:val="HeaderKAR"/>
    <w:uiPriority w:val="99"/>
    <w:unhideWhenUsed/>
    <w:rsid w:val="005460A7"/>
    <w:pPr>
      <w:tabs>
        <w:tab w:val="center" w:pos="4320"/>
        <w:tab w:val="right" w:pos="8640"/>
      </w:tabs>
    </w:pPr>
  </w:style>
  <w:style w:type="character" w:customStyle="1" w:styleId="HeaderKAR">
    <w:name w:val="Header KAR"/>
    <w:basedOn w:val="FontParagrafDefault"/>
    <w:link w:val="Header"/>
    <w:uiPriority w:val="99"/>
    <w:rsid w:val="005460A7"/>
    <w:rPr>
      <w:rFonts w:ascii="Perpetua" w:eastAsia="Perpetua" w:hAnsi="Perpetua" w:cs="Times New Roman"/>
      <w:color w:val="000000"/>
      <w:szCs w:val="20"/>
    </w:rPr>
  </w:style>
  <w:style w:type="table" w:styleId="KisiTabel">
    <w:name w:val="Table Grid"/>
    <w:basedOn w:val="TabelNormal"/>
    <w:uiPriority w:val="59"/>
    <w:rsid w:val="005460A7"/>
    <w:pPr>
      <w:spacing w:after="0" w:line="240" w:lineRule="auto"/>
    </w:pPr>
    <w:rPr>
      <w:rFonts w:ascii="Perpetua" w:eastAsia="Perpetua" w:hAnsi="Perpetua" w:cs="Perpetua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omorHalaman">
    <w:name w:val="page number"/>
    <w:basedOn w:val="FontParagrafDefault"/>
    <w:rsid w:val="005460A7"/>
  </w:style>
  <w:style w:type="paragraph" w:styleId="DaftarParagraf">
    <w:name w:val="List Paragraph"/>
    <w:basedOn w:val="Normal"/>
    <w:uiPriority w:val="34"/>
    <w:qFormat/>
    <w:rsid w:val="005460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b/>
      <w:bCs/>
      <w:color w:val="auto"/>
      <w:sz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54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5460A7"/>
    <w:rPr>
      <w:rFonts w:ascii="Tahoma" w:eastAsia="Perpetu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5A04E-D5CA-9D44-ACD6-94229B96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506</Words>
  <Characters>2888</Characters>
  <Application>Microsoft Macintosh Word</Application>
  <DocSecurity>0</DocSecurity>
  <Lines>24</Lines>
  <Paragraphs>6</Paragraphs>
  <ScaleCrop>false</ScaleCrop>
  <HeadingPairs>
    <vt:vector size="2" baseType="variant">
      <vt:variant>
        <vt:lpstr>Judul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</dc:creator>
  <cp:lastModifiedBy> Siti Patimah</cp:lastModifiedBy>
  <cp:revision>9</cp:revision>
  <cp:lastPrinted>2014-11-04T08:55:00Z</cp:lastPrinted>
  <dcterms:created xsi:type="dcterms:W3CDTF">2014-10-12T23:21:00Z</dcterms:created>
  <dcterms:modified xsi:type="dcterms:W3CDTF">2018-11-01T06:14:00Z</dcterms:modified>
</cp:coreProperties>
</file>