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5F" w:rsidRDefault="00A3325F" w:rsidP="00A3325F">
      <w:pPr>
        <w:spacing w:after="0"/>
        <w:jc w:val="center"/>
        <w:rPr>
          <w:rFonts w:ascii="Arial Narrow" w:hAnsi="Arial Narrow"/>
          <w:b/>
          <w:sz w:val="44"/>
          <w:szCs w:val="44"/>
          <w:lang w:val="en-US"/>
        </w:rPr>
      </w:pPr>
    </w:p>
    <w:p w:rsidR="00A3325F" w:rsidRDefault="00A3325F" w:rsidP="00A3325F">
      <w:pPr>
        <w:spacing w:after="0"/>
        <w:jc w:val="center"/>
        <w:rPr>
          <w:rFonts w:ascii="Arial Narrow" w:hAnsi="Arial Narrow"/>
          <w:b/>
          <w:sz w:val="44"/>
          <w:szCs w:val="44"/>
          <w:lang w:val="en-US"/>
        </w:rPr>
      </w:pPr>
    </w:p>
    <w:p w:rsidR="00A3325F" w:rsidRPr="00CE75EF" w:rsidRDefault="00A3325F" w:rsidP="00A3325F">
      <w:pPr>
        <w:spacing w:after="0"/>
        <w:jc w:val="center"/>
        <w:rPr>
          <w:rFonts w:ascii="Arial Narrow" w:hAnsi="Arial Narrow"/>
          <w:b/>
          <w:sz w:val="44"/>
          <w:szCs w:val="44"/>
        </w:rPr>
      </w:pPr>
      <w:r w:rsidRPr="00CE75EF">
        <w:rPr>
          <w:rFonts w:ascii="Arial Narrow" w:hAnsi="Arial Narrow"/>
          <w:b/>
          <w:sz w:val="44"/>
          <w:szCs w:val="44"/>
          <w:lang w:val="en-US"/>
        </w:rPr>
        <w:t>RENCANA PEMBELAJARAN SEMESTER</w:t>
      </w:r>
      <w:r w:rsidRPr="00CE75EF">
        <w:rPr>
          <w:rFonts w:ascii="Arial Narrow" w:hAnsi="Arial Narrow"/>
          <w:b/>
          <w:sz w:val="44"/>
          <w:szCs w:val="44"/>
        </w:rPr>
        <w:t xml:space="preserve"> (RPS)</w:t>
      </w:r>
    </w:p>
    <w:p w:rsidR="00A3325F" w:rsidRPr="00CE75EF" w:rsidRDefault="00A3325F" w:rsidP="00A3325F">
      <w:pPr>
        <w:spacing w:after="0"/>
        <w:jc w:val="center"/>
        <w:rPr>
          <w:rFonts w:ascii="Arial Narrow" w:hAnsi="Arial Narrow"/>
          <w:b/>
          <w:sz w:val="44"/>
          <w:szCs w:val="44"/>
        </w:rPr>
      </w:pPr>
    </w:p>
    <w:p w:rsidR="00A3325F" w:rsidRPr="00CE75EF" w:rsidRDefault="00A3325F" w:rsidP="00A332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44"/>
          <w:szCs w:val="44"/>
          <w:lang w:val="en-US"/>
        </w:rPr>
      </w:pPr>
      <w:r>
        <w:rPr>
          <w:rFonts w:ascii="Arial Narrow" w:hAnsi="Arial Narrow" w:cs="Arial"/>
          <w:color w:val="000000"/>
          <w:sz w:val="44"/>
          <w:szCs w:val="44"/>
          <w:lang w:val="en-US"/>
        </w:rPr>
        <w:t xml:space="preserve">Filsafat </w:t>
      </w:r>
      <w:r w:rsidR="00F261BF">
        <w:rPr>
          <w:rFonts w:ascii="Arial Narrow" w:hAnsi="Arial Narrow" w:cs="Arial"/>
          <w:color w:val="000000"/>
          <w:sz w:val="44"/>
          <w:szCs w:val="44"/>
          <w:lang w:val="en-US"/>
        </w:rPr>
        <w:t xml:space="preserve">Ilmu </w:t>
      </w:r>
      <w:r>
        <w:rPr>
          <w:rFonts w:ascii="Arial Narrow" w:hAnsi="Arial Narrow" w:cs="Arial"/>
          <w:color w:val="000000"/>
          <w:sz w:val="44"/>
          <w:szCs w:val="44"/>
          <w:lang w:val="en-US"/>
        </w:rPr>
        <w:t>Manajemen</w:t>
      </w:r>
      <w:r w:rsidRPr="00CE75EF">
        <w:rPr>
          <w:rFonts w:ascii="Arial Narrow" w:hAnsi="Arial Narrow" w:cs="Arial"/>
          <w:color w:val="000000"/>
          <w:sz w:val="44"/>
          <w:szCs w:val="44"/>
          <w:lang w:val="en-US"/>
        </w:rPr>
        <w:t xml:space="preserve"> Pendidikan</w:t>
      </w:r>
      <w:r>
        <w:rPr>
          <w:rFonts w:ascii="Arial Narrow" w:hAnsi="Arial Narrow" w:cs="Arial"/>
          <w:color w:val="000000"/>
          <w:sz w:val="44"/>
          <w:szCs w:val="44"/>
          <w:lang w:val="en-US"/>
        </w:rPr>
        <w:t xml:space="preserve"> Islam</w:t>
      </w:r>
    </w:p>
    <w:p w:rsidR="00A3325F" w:rsidRDefault="00A3325F" w:rsidP="00A3325F">
      <w:pPr>
        <w:spacing w:line="360" w:lineRule="auto"/>
        <w:ind w:left="1440" w:firstLine="720"/>
        <w:jc w:val="center"/>
        <w:rPr>
          <w:rFonts w:ascii="Times New Roman" w:hAnsi="Times New Roman"/>
          <w:b/>
          <w:i/>
          <w:sz w:val="24"/>
          <w:szCs w:val="24"/>
          <w:lang w:val="it-IT"/>
        </w:rPr>
      </w:pPr>
    </w:p>
    <w:p w:rsidR="00A3325F" w:rsidRDefault="00A3325F" w:rsidP="00A3325F">
      <w:pPr>
        <w:spacing w:line="360" w:lineRule="auto"/>
        <w:rPr>
          <w:rFonts w:ascii="Times New Roman" w:hAnsi="Times New Roman"/>
          <w:b/>
          <w:i/>
          <w:sz w:val="24"/>
          <w:szCs w:val="24"/>
          <w:lang w:val="it-IT"/>
        </w:rPr>
      </w:pPr>
    </w:p>
    <w:p w:rsidR="00A3325F" w:rsidRDefault="00A3325F" w:rsidP="00A3325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it-IT"/>
        </w:rPr>
      </w:pPr>
    </w:p>
    <w:p w:rsidR="00A3325F" w:rsidRDefault="00A3325F" w:rsidP="00A332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3325F" w:rsidRDefault="00A3325F" w:rsidP="00A332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3325F" w:rsidRDefault="00A3325F" w:rsidP="00A3325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3325F" w:rsidRDefault="00A3325F" w:rsidP="00A3325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3325F" w:rsidRDefault="00A3325F" w:rsidP="00A3325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2376117" cy="2305050"/>
            <wp:effectExtent l="0" t="0" r="5715" b="0"/>
            <wp:docPr id="2" name="Gambar 5" descr="Berkas:Logo IAIN Raden Intan Bandar Lamp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kas:Logo IAIN Raden Intan Bandar Lampu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32" cy="231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25F" w:rsidRDefault="00A3325F" w:rsidP="00A3325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3325F" w:rsidRDefault="00A3325F" w:rsidP="00A3325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3325F" w:rsidRDefault="00A3325F" w:rsidP="00A3325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3325F" w:rsidRDefault="00A3325F" w:rsidP="00A332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3325F" w:rsidRDefault="00A3325F" w:rsidP="00A3325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3325F" w:rsidRDefault="00A3325F" w:rsidP="00A332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325F" w:rsidRPr="00CE75EF" w:rsidRDefault="00A3325F" w:rsidP="00A3325F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</w:rPr>
      </w:pPr>
      <w:r w:rsidRPr="00CE75EF">
        <w:rPr>
          <w:rFonts w:ascii="Arial Narrow" w:hAnsi="Arial Narrow"/>
          <w:b/>
          <w:sz w:val="40"/>
          <w:szCs w:val="40"/>
        </w:rPr>
        <w:t>PROGRAM STUDI MANAJEMEN PENDIDIKAN ISLAM</w:t>
      </w:r>
    </w:p>
    <w:p w:rsidR="00A3325F" w:rsidRPr="00CE75EF" w:rsidRDefault="00A3325F" w:rsidP="00A3325F">
      <w:pPr>
        <w:spacing w:after="0" w:line="240" w:lineRule="auto"/>
        <w:jc w:val="center"/>
        <w:rPr>
          <w:rFonts w:ascii="Arial Narrow" w:hAnsi="Arial Narrow"/>
          <w:b/>
          <w:i/>
          <w:sz w:val="40"/>
          <w:szCs w:val="40"/>
        </w:rPr>
      </w:pPr>
      <w:r w:rsidRPr="00CE75EF">
        <w:rPr>
          <w:rFonts w:ascii="Arial Narrow" w:hAnsi="Arial Narrow"/>
          <w:b/>
          <w:sz w:val="40"/>
          <w:szCs w:val="40"/>
        </w:rPr>
        <w:t xml:space="preserve">PROGRAM PASCASARJANA </w:t>
      </w:r>
    </w:p>
    <w:p w:rsidR="00A3325F" w:rsidRPr="00CE75EF" w:rsidRDefault="00A3325F" w:rsidP="00A3325F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</w:rPr>
      </w:pPr>
      <w:r w:rsidRPr="00CE75EF">
        <w:rPr>
          <w:rFonts w:ascii="Arial Narrow" w:hAnsi="Arial Narrow"/>
          <w:b/>
          <w:sz w:val="40"/>
          <w:szCs w:val="40"/>
        </w:rPr>
        <w:t>UNIVERSITAS ISLAM NEGERI RADEN INTAN</w:t>
      </w:r>
    </w:p>
    <w:p w:rsidR="00A3325F" w:rsidRPr="00CE75EF" w:rsidRDefault="00A3325F" w:rsidP="00A3325F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lang w:val="en-US"/>
        </w:rPr>
      </w:pPr>
      <w:r w:rsidRPr="00CE75EF">
        <w:rPr>
          <w:rFonts w:ascii="Arial Narrow" w:hAnsi="Arial Narrow"/>
          <w:b/>
          <w:sz w:val="40"/>
          <w:szCs w:val="40"/>
          <w:lang w:val="en-US"/>
        </w:rPr>
        <w:t>2018</w:t>
      </w:r>
    </w:p>
    <w:p w:rsidR="00A3325F" w:rsidRDefault="00A3325F" w:rsidP="00A3325F">
      <w:pPr>
        <w:rPr>
          <w:lang w:val="en-US"/>
        </w:rPr>
      </w:pPr>
    </w:p>
    <w:p w:rsidR="00BE1C51" w:rsidRDefault="00BE1C51" w:rsidP="00BE1C51">
      <w:pPr>
        <w:rPr>
          <w:lang w:val="en-US"/>
        </w:rPr>
      </w:pPr>
    </w:p>
    <w:tbl>
      <w:tblPr>
        <w:tblStyle w:val="TableGrid2"/>
        <w:tblW w:w="5368" w:type="pct"/>
        <w:tblLayout w:type="fixed"/>
        <w:tblLook w:val="04A0" w:firstRow="1" w:lastRow="0" w:firstColumn="1" w:lastColumn="0" w:noHBand="0" w:noVBand="1"/>
      </w:tblPr>
      <w:tblGrid>
        <w:gridCol w:w="1808"/>
        <w:gridCol w:w="7088"/>
        <w:gridCol w:w="283"/>
      </w:tblGrid>
      <w:tr w:rsidR="00C50C51" w:rsidRPr="00CC1A31" w:rsidTr="00C50C51">
        <w:trPr>
          <w:trHeight w:val="497"/>
        </w:trPr>
        <w:tc>
          <w:tcPr>
            <w:tcW w:w="985" w:type="pct"/>
            <w:vMerge w:val="restart"/>
          </w:tcPr>
          <w:p w:rsidR="00C50C51" w:rsidRPr="00CC1A31" w:rsidRDefault="00C50C51" w:rsidP="006D7521">
            <w:pPr>
              <w:spacing w:after="0" w:line="240" w:lineRule="auto"/>
              <w:jc w:val="center"/>
              <w:rPr>
                <w:rFonts w:ascii="Calibri" w:hAnsi="Calibri" w:cs="Arial"/>
                <w:lang w:val="en-US"/>
              </w:rPr>
            </w:pPr>
            <w:r w:rsidRPr="00CC1A31">
              <w:rPr>
                <w:rFonts w:ascii="Calibri" w:eastAsia="Calibri" w:hAnsi="Calibri" w:cs="Arial"/>
                <w:noProof/>
                <w:lang w:val="en-US"/>
              </w:rPr>
              <w:lastRenderedPageBreak/>
              <w:drawing>
                <wp:inline distT="0" distB="0" distL="0" distR="0">
                  <wp:extent cx="990600" cy="1123950"/>
                  <wp:effectExtent l="0" t="0" r="0" b="0"/>
                  <wp:docPr id="1" name="Gambar 5" descr="Berkas:Logo IAIN Raden Intan Bandar Lamp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rkas:Logo IAIN Raden Intan Bandar Lamp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439" cy="1127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pct"/>
            <w:tcBorders>
              <w:bottom w:val="nil"/>
              <w:right w:val="nil"/>
            </w:tcBorders>
            <w:vAlign w:val="center"/>
          </w:tcPr>
          <w:p w:rsidR="00C50C51" w:rsidRDefault="00C50C51" w:rsidP="006D752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32"/>
                <w:szCs w:val="32"/>
                <w:lang w:val="en-US"/>
              </w:rPr>
            </w:pPr>
          </w:p>
          <w:p w:rsidR="00C50C51" w:rsidRPr="00CC1A31" w:rsidRDefault="00C50C51" w:rsidP="006D752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32"/>
                <w:szCs w:val="32"/>
                <w:lang w:val="en-US"/>
              </w:rPr>
            </w:pPr>
            <w:r w:rsidRPr="00CC1A31">
              <w:rPr>
                <w:rFonts w:ascii="Arial Narrow" w:hAnsi="Arial Narrow" w:cs="Arial"/>
                <w:b/>
                <w:sz w:val="32"/>
                <w:szCs w:val="32"/>
                <w:lang w:val="en-US"/>
              </w:rPr>
              <w:t>KEMENTERIA</w:t>
            </w:r>
            <w:r>
              <w:rPr>
                <w:rFonts w:ascii="Arial Narrow" w:hAnsi="Arial Narrow" w:cs="Arial"/>
                <w:b/>
                <w:sz w:val="32"/>
                <w:szCs w:val="32"/>
                <w:lang w:val="en-US"/>
              </w:rPr>
              <w:t>N</w:t>
            </w:r>
            <w:r w:rsidRPr="00CC1A31">
              <w:rPr>
                <w:rFonts w:ascii="Arial Narrow" w:hAnsi="Arial Narrow" w:cs="Arial"/>
                <w:b/>
                <w:sz w:val="32"/>
                <w:szCs w:val="32"/>
                <w:lang w:val="en-US"/>
              </w:rPr>
              <w:t xml:space="preserve"> AGAMA</w:t>
            </w:r>
          </w:p>
          <w:p w:rsidR="00C50C51" w:rsidRPr="00CC1A31" w:rsidRDefault="00C50C51" w:rsidP="006D752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CC1A31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UNIVERSITAS ISLAM NEGERI RADEN INTAN LAMPUNG</w:t>
            </w:r>
          </w:p>
          <w:p w:rsidR="00C50C51" w:rsidRPr="00CC1A31" w:rsidRDefault="00C50C51" w:rsidP="006D752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32"/>
                <w:szCs w:val="32"/>
                <w:lang w:val="en-US"/>
              </w:rPr>
            </w:pPr>
            <w:r w:rsidRPr="00CC1A31">
              <w:rPr>
                <w:rFonts w:ascii="Arial Narrow" w:hAnsi="Arial Narrow" w:cs="Arial"/>
                <w:b/>
                <w:sz w:val="32"/>
                <w:szCs w:val="32"/>
                <w:lang w:val="en-US"/>
              </w:rPr>
              <w:t>PROGRAM PASCASARJANA (PPs)</w:t>
            </w:r>
          </w:p>
          <w:p w:rsidR="00C50C51" w:rsidRPr="00CC1A31" w:rsidRDefault="00C50C51" w:rsidP="006D752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CC1A31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Alamat: Jl. Yulius Usman Labuhanratu Kedaton Telp. (0721) 787392. Fax (0721) 787392</w:t>
            </w:r>
          </w:p>
          <w:p w:rsidR="00C50C51" w:rsidRPr="00CC1A31" w:rsidRDefault="00C50C51" w:rsidP="006D7521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C1A31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Bandar Lampung (35142)</w:t>
            </w:r>
          </w:p>
        </w:tc>
        <w:tc>
          <w:tcPr>
            <w:tcW w:w="154" w:type="pct"/>
            <w:tcBorders>
              <w:left w:val="nil"/>
              <w:bottom w:val="nil"/>
            </w:tcBorders>
          </w:tcPr>
          <w:p w:rsidR="00C50C51" w:rsidRPr="00CC1A31" w:rsidRDefault="00C50C51" w:rsidP="006D7521">
            <w:pPr>
              <w:spacing w:after="0" w:line="240" w:lineRule="auto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C50C51" w:rsidRPr="00CC1A31" w:rsidTr="00C50C51">
        <w:trPr>
          <w:trHeight w:val="129"/>
        </w:trPr>
        <w:tc>
          <w:tcPr>
            <w:tcW w:w="985" w:type="pct"/>
            <w:vMerge/>
            <w:tcBorders>
              <w:bottom w:val="single" w:sz="4" w:space="0" w:color="000000"/>
            </w:tcBorders>
          </w:tcPr>
          <w:p w:rsidR="00C50C51" w:rsidRPr="00CC1A31" w:rsidRDefault="00C50C51" w:rsidP="006D7521">
            <w:pPr>
              <w:spacing w:after="0" w:line="240" w:lineRule="auto"/>
              <w:rPr>
                <w:rFonts w:ascii="Calibri" w:hAnsi="Calibri" w:cs="Arial"/>
                <w:lang w:val="en-US"/>
              </w:rPr>
            </w:pPr>
          </w:p>
        </w:tc>
        <w:tc>
          <w:tcPr>
            <w:tcW w:w="3861" w:type="pct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C50C51" w:rsidRPr="00CC1A31" w:rsidRDefault="00C50C51" w:rsidP="006D7521">
            <w:pPr>
              <w:spacing w:after="0" w:line="240" w:lineRule="auto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</w:tcBorders>
          </w:tcPr>
          <w:p w:rsidR="00C50C51" w:rsidRPr="00CC1A31" w:rsidRDefault="00C50C51" w:rsidP="006D7521">
            <w:pPr>
              <w:spacing w:after="0" w:line="240" w:lineRule="auto"/>
              <w:rPr>
                <w:rFonts w:ascii="Calibri" w:hAnsi="Calibri" w:cs="Arial"/>
                <w:lang w:val="en-US"/>
              </w:rPr>
            </w:pPr>
          </w:p>
        </w:tc>
      </w:tr>
    </w:tbl>
    <w:p w:rsidR="00C50C51" w:rsidRPr="00C50C51" w:rsidRDefault="00C50C51" w:rsidP="00C50C51">
      <w:pPr>
        <w:spacing w:after="0" w:line="240" w:lineRule="auto"/>
        <w:jc w:val="center"/>
        <w:rPr>
          <w:rFonts w:ascii="Arial Narrow" w:eastAsia="Times New Roman" w:hAnsi="Arial Narrow" w:cs="Arial"/>
          <w:sz w:val="26"/>
          <w:szCs w:val="26"/>
          <w:lang w:val="en-US"/>
        </w:rPr>
      </w:pPr>
      <w:r w:rsidRPr="00CC1A31">
        <w:rPr>
          <w:rFonts w:ascii="Arial Narrow" w:eastAsia="Times New Roman" w:hAnsi="Arial Narrow" w:cs="Arial"/>
          <w:b/>
          <w:sz w:val="26"/>
          <w:szCs w:val="26"/>
          <w:lang w:val="en-US"/>
        </w:rPr>
        <w:t>RENCANA PEMBELAJARAN SEMESTER</w:t>
      </w:r>
    </w:p>
    <w:tbl>
      <w:tblPr>
        <w:tblStyle w:val="TableGrid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6"/>
        <w:gridCol w:w="1417"/>
        <w:gridCol w:w="284"/>
        <w:gridCol w:w="57"/>
        <w:gridCol w:w="1077"/>
        <w:gridCol w:w="425"/>
        <w:gridCol w:w="629"/>
        <w:gridCol w:w="505"/>
        <w:gridCol w:w="561"/>
        <w:gridCol w:w="148"/>
        <w:gridCol w:w="498"/>
        <w:gridCol w:w="420"/>
        <w:gridCol w:w="216"/>
        <w:gridCol w:w="356"/>
        <w:gridCol w:w="420"/>
        <w:gridCol w:w="216"/>
        <w:gridCol w:w="850"/>
      </w:tblGrid>
      <w:tr w:rsidR="000A4433" w:rsidRPr="002525CD" w:rsidTr="004C2F44">
        <w:tc>
          <w:tcPr>
            <w:tcW w:w="9185" w:type="dxa"/>
            <w:gridSpan w:val="17"/>
          </w:tcPr>
          <w:p w:rsidR="000A4433" w:rsidRPr="00324B7F" w:rsidRDefault="000A4433" w:rsidP="00324B7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89" w:hanging="284"/>
              <w:rPr>
                <w:rFonts w:ascii="Arial Narrow" w:hAnsi="Arial Narrow" w:cs="Times New Roman"/>
                <w:b/>
                <w:lang w:val="en-US"/>
              </w:rPr>
            </w:pPr>
            <w:r w:rsidRPr="00324B7F">
              <w:rPr>
                <w:rFonts w:ascii="Arial Narrow" w:hAnsi="Arial Narrow" w:cs="Times New Roman"/>
                <w:b/>
                <w:lang w:val="en-US"/>
              </w:rPr>
              <w:t>Identitas Matakuliah</w:t>
            </w:r>
          </w:p>
        </w:tc>
      </w:tr>
      <w:tr w:rsidR="000A4433" w:rsidRPr="002525CD" w:rsidTr="000A4433">
        <w:tc>
          <w:tcPr>
            <w:tcW w:w="2523" w:type="dxa"/>
            <w:gridSpan w:val="2"/>
          </w:tcPr>
          <w:p w:rsidR="000A4433" w:rsidRPr="002525CD" w:rsidRDefault="000A4433" w:rsidP="002525CD">
            <w:pPr>
              <w:spacing w:after="0" w:line="240" w:lineRule="auto"/>
              <w:ind w:firstLine="311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Nama Departemen/Prodi</w:t>
            </w:r>
          </w:p>
        </w:tc>
        <w:tc>
          <w:tcPr>
            <w:tcW w:w="341" w:type="dxa"/>
            <w:gridSpan w:val="2"/>
          </w:tcPr>
          <w:p w:rsidR="000A4433" w:rsidRPr="002525CD" w:rsidRDefault="000A4433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:</w:t>
            </w:r>
          </w:p>
        </w:tc>
        <w:tc>
          <w:tcPr>
            <w:tcW w:w="1077" w:type="dxa"/>
          </w:tcPr>
          <w:p w:rsidR="000A4433" w:rsidRPr="002525CD" w:rsidRDefault="000A4433" w:rsidP="002525CD">
            <w:pPr>
              <w:spacing w:after="0" w:line="240" w:lineRule="auto"/>
              <w:rPr>
                <w:rFonts w:ascii="Arial Narrow" w:hAnsi="Arial Narrow" w:cs="Times New Roman"/>
                <w:lang w:val="id-ID"/>
              </w:rPr>
            </w:pPr>
          </w:p>
        </w:tc>
        <w:tc>
          <w:tcPr>
            <w:tcW w:w="5244" w:type="dxa"/>
            <w:gridSpan w:val="12"/>
          </w:tcPr>
          <w:p w:rsidR="000A4433" w:rsidRPr="002525CD" w:rsidRDefault="00D20504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id-ID"/>
              </w:rPr>
              <w:t xml:space="preserve">Manajemen </w:t>
            </w:r>
            <w:r w:rsidR="000A4433" w:rsidRPr="002525CD">
              <w:rPr>
                <w:rFonts w:ascii="Arial Narrow" w:hAnsi="Arial Narrow" w:cs="Times New Roman"/>
                <w:lang w:val="id-ID"/>
              </w:rPr>
              <w:t>Pendidikan</w:t>
            </w:r>
            <w:r>
              <w:rPr>
                <w:rFonts w:ascii="Arial Narrow" w:hAnsi="Arial Narrow" w:cs="Times New Roman"/>
                <w:lang w:val="id-ID"/>
              </w:rPr>
              <w:t xml:space="preserve"> Islam</w:t>
            </w:r>
          </w:p>
        </w:tc>
      </w:tr>
      <w:tr w:rsidR="000A4433" w:rsidRPr="002525CD" w:rsidTr="000A4433">
        <w:tc>
          <w:tcPr>
            <w:tcW w:w="2523" w:type="dxa"/>
            <w:gridSpan w:val="2"/>
          </w:tcPr>
          <w:p w:rsidR="000A4433" w:rsidRPr="002525CD" w:rsidRDefault="000A4433" w:rsidP="002525CD">
            <w:pPr>
              <w:spacing w:after="0" w:line="240" w:lineRule="auto"/>
              <w:ind w:firstLine="311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Nama Mata kuliah</w:t>
            </w:r>
          </w:p>
        </w:tc>
        <w:tc>
          <w:tcPr>
            <w:tcW w:w="341" w:type="dxa"/>
            <w:gridSpan w:val="2"/>
          </w:tcPr>
          <w:p w:rsidR="000A4433" w:rsidRPr="002525CD" w:rsidRDefault="000A4433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:</w:t>
            </w:r>
          </w:p>
        </w:tc>
        <w:tc>
          <w:tcPr>
            <w:tcW w:w="1077" w:type="dxa"/>
          </w:tcPr>
          <w:p w:rsidR="000A4433" w:rsidRPr="002525CD" w:rsidRDefault="000A4433" w:rsidP="002525CD">
            <w:pPr>
              <w:spacing w:after="0" w:line="240" w:lineRule="auto"/>
              <w:rPr>
                <w:rFonts w:ascii="Arial Narrow" w:hAnsi="Arial Narrow" w:cs="Times New Roman"/>
                <w:lang w:val="id-ID"/>
              </w:rPr>
            </w:pPr>
          </w:p>
        </w:tc>
        <w:tc>
          <w:tcPr>
            <w:tcW w:w="5244" w:type="dxa"/>
            <w:gridSpan w:val="12"/>
          </w:tcPr>
          <w:p w:rsidR="000A4433" w:rsidRPr="002525CD" w:rsidRDefault="0049456C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 xml:space="preserve">Filsafat </w:t>
            </w:r>
            <w:r w:rsidR="00F261BF">
              <w:rPr>
                <w:rFonts w:ascii="Arial Narrow" w:hAnsi="Arial Narrow" w:cs="Times New Roman"/>
                <w:lang w:val="en-US"/>
              </w:rPr>
              <w:t xml:space="preserve">Ilmu </w:t>
            </w:r>
            <w:bookmarkStart w:id="0" w:name="_GoBack"/>
            <w:bookmarkEnd w:id="0"/>
            <w:r>
              <w:rPr>
                <w:rFonts w:ascii="Arial Narrow" w:hAnsi="Arial Narrow" w:cs="Times New Roman"/>
                <w:lang w:val="en-US"/>
              </w:rPr>
              <w:t>Manajemen Pendidikan Islam</w:t>
            </w:r>
          </w:p>
        </w:tc>
      </w:tr>
      <w:tr w:rsidR="000A4433" w:rsidRPr="002525CD" w:rsidTr="000A4433">
        <w:tc>
          <w:tcPr>
            <w:tcW w:w="2523" w:type="dxa"/>
            <w:gridSpan w:val="2"/>
          </w:tcPr>
          <w:p w:rsidR="000A4433" w:rsidRPr="002525CD" w:rsidRDefault="000A4433" w:rsidP="002525CD">
            <w:pPr>
              <w:spacing w:after="0" w:line="240" w:lineRule="auto"/>
              <w:ind w:firstLine="311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Kode Mata kuliah</w:t>
            </w:r>
          </w:p>
        </w:tc>
        <w:tc>
          <w:tcPr>
            <w:tcW w:w="341" w:type="dxa"/>
            <w:gridSpan w:val="2"/>
          </w:tcPr>
          <w:p w:rsidR="000A4433" w:rsidRPr="002525CD" w:rsidRDefault="000A4433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:</w:t>
            </w:r>
          </w:p>
        </w:tc>
        <w:tc>
          <w:tcPr>
            <w:tcW w:w="1077" w:type="dxa"/>
          </w:tcPr>
          <w:p w:rsidR="000A4433" w:rsidRPr="002525CD" w:rsidRDefault="000A4433" w:rsidP="002525CD">
            <w:pPr>
              <w:spacing w:after="0" w:line="240" w:lineRule="auto"/>
              <w:rPr>
                <w:rFonts w:ascii="Arial Narrow" w:hAnsi="Arial Narrow" w:cs="Times New Roman"/>
                <w:lang w:val="id-ID"/>
              </w:rPr>
            </w:pPr>
          </w:p>
        </w:tc>
        <w:tc>
          <w:tcPr>
            <w:tcW w:w="5244" w:type="dxa"/>
            <w:gridSpan w:val="12"/>
          </w:tcPr>
          <w:p w:rsidR="000A4433" w:rsidRPr="008E2E1C" w:rsidRDefault="00567539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132098">
              <w:rPr>
                <w:rFonts w:ascii="Arial Narrow" w:hAnsi="Arial Narrow"/>
                <w:szCs w:val="24"/>
                <w:lang w:val="en-US"/>
              </w:rPr>
              <w:t>86301073</w:t>
            </w:r>
          </w:p>
        </w:tc>
      </w:tr>
      <w:tr w:rsidR="000A4433" w:rsidRPr="002525CD" w:rsidTr="000A4433">
        <w:tc>
          <w:tcPr>
            <w:tcW w:w="2523" w:type="dxa"/>
            <w:gridSpan w:val="2"/>
          </w:tcPr>
          <w:p w:rsidR="000A4433" w:rsidRPr="002525CD" w:rsidRDefault="000A4433" w:rsidP="002525CD">
            <w:pPr>
              <w:spacing w:after="0" w:line="240" w:lineRule="auto"/>
              <w:ind w:firstLine="311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Semester</w:t>
            </w:r>
          </w:p>
        </w:tc>
        <w:tc>
          <w:tcPr>
            <w:tcW w:w="341" w:type="dxa"/>
            <w:gridSpan w:val="2"/>
          </w:tcPr>
          <w:p w:rsidR="000A4433" w:rsidRPr="002525CD" w:rsidRDefault="000A4433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:</w:t>
            </w:r>
          </w:p>
        </w:tc>
        <w:tc>
          <w:tcPr>
            <w:tcW w:w="1077" w:type="dxa"/>
          </w:tcPr>
          <w:p w:rsidR="000A4433" w:rsidRPr="002525CD" w:rsidRDefault="000A4433" w:rsidP="002525CD">
            <w:pPr>
              <w:spacing w:after="0" w:line="240" w:lineRule="auto"/>
              <w:rPr>
                <w:rFonts w:ascii="Arial Narrow" w:hAnsi="Arial Narrow" w:cs="Times New Roman"/>
                <w:lang w:val="id-ID"/>
              </w:rPr>
            </w:pPr>
          </w:p>
        </w:tc>
        <w:tc>
          <w:tcPr>
            <w:tcW w:w="5244" w:type="dxa"/>
            <w:gridSpan w:val="12"/>
          </w:tcPr>
          <w:p w:rsidR="000A4433" w:rsidRPr="008E2E1C" w:rsidRDefault="0049456C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I</w:t>
            </w:r>
          </w:p>
        </w:tc>
      </w:tr>
      <w:tr w:rsidR="000A4433" w:rsidRPr="002525CD" w:rsidTr="000A4433">
        <w:tc>
          <w:tcPr>
            <w:tcW w:w="2523" w:type="dxa"/>
            <w:gridSpan w:val="2"/>
          </w:tcPr>
          <w:p w:rsidR="000A4433" w:rsidRPr="002525CD" w:rsidRDefault="000A4433" w:rsidP="002525CD">
            <w:pPr>
              <w:spacing w:after="0" w:line="240" w:lineRule="auto"/>
              <w:ind w:firstLine="311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Bobot SKS</w:t>
            </w:r>
          </w:p>
        </w:tc>
        <w:tc>
          <w:tcPr>
            <w:tcW w:w="341" w:type="dxa"/>
            <w:gridSpan w:val="2"/>
          </w:tcPr>
          <w:p w:rsidR="000A4433" w:rsidRPr="002525CD" w:rsidRDefault="000A4433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:</w:t>
            </w:r>
          </w:p>
        </w:tc>
        <w:tc>
          <w:tcPr>
            <w:tcW w:w="1077" w:type="dxa"/>
          </w:tcPr>
          <w:p w:rsidR="000A4433" w:rsidRPr="002525CD" w:rsidRDefault="000A4433" w:rsidP="002525CD">
            <w:pPr>
              <w:spacing w:after="0" w:line="240" w:lineRule="auto"/>
              <w:rPr>
                <w:rFonts w:ascii="Arial Narrow" w:hAnsi="Arial Narrow" w:cs="Times New Roman"/>
                <w:lang w:val="id-ID"/>
              </w:rPr>
            </w:pPr>
          </w:p>
        </w:tc>
        <w:tc>
          <w:tcPr>
            <w:tcW w:w="5244" w:type="dxa"/>
            <w:gridSpan w:val="12"/>
          </w:tcPr>
          <w:p w:rsidR="000A4433" w:rsidRPr="002525CD" w:rsidRDefault="00D20504" w:rsidP="00D20504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3</w:t>
            </w:r>
            <w:r w:rsidR="00CE7FDE" w:rsidRPr="002525CD">
              <w:rPr>
                <w:rFonts w:ascii="Arial Narrow" w:hAnsi="Arial Narrow" w:cs="Times New Roman"/>
                <w:lang w:val="en-US"/>
              </w:rPr>
              <w:t xml:space="preserve"> (</w:t>
            </w:r>
            <w:r>
              <w:rPr>
                <w:rFonts w:ascii="Arial Narrow" w:hAnsi="Arial Narrow" w:cs="Times New Roman"/>
                <w:lang w:val="en-US"/>
              </w:rPr>
              <w:t>tiga</w:t>
            </w:r>
            <w:r w:rsidR="00CE7FDE" w:rsidRPr="002525CD">
              <w:rPr>
                <w:rFonts w:ascii="Arial Narrow" w:hAnsi="Arial Narrow" w:cs="Times New Roman"/>
                <w:lang w:val="en-US"/>
              </w:rPr>
              <w:t>)</w:t>
            </w:r>
          </w:p>
        </w:tc>
      </w:tr>
      <w:tr w:rsidR="000A4433" w:rsidRPr="002525CD" w:rsidTr="00B25E69">
        <w:tc>
          <w:tcPr>
            <w:tcW w:w="2523" w:type="dxa"/>
            <w:gridSpan w:val="2"/>
          </w:tcPr>
          <w:p w:rsidR="000A4433" w:rsidRPr="002525CD" w:rsidRDefault="000A4433" w:rsidP="002525CD">
            <w:pPr>
              <w:spacing w:after="0" w:line="240" w:lineRule="auto"/>
              <w:ind w:firstLine="311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Kelompok Mata kuliah</w:t>
            </w:r>
            <w:r w:rsidRPr="002525CD">
              <w:rPr>
                <w:rFonts w:ascii="Arial Narrow" w:hAnsi="Arial Narrow" w:cs="Times New Roman"/>
                <w:vertAlign w:val="superscript"/>
                <w:lang w:val="en-US"/>
              </w:rPr>
              <w:t>*)</w:t>
            </w:r>
          </w:p>
        </w:tc>
        <w:tc>
          <w:tcPr>
            <w:tcW w:w="341" w:type="dxa"/>
            <w:gridSpan w:val="2"/>
          </w:tcPr>
          <w:p w:rsidR="000A4433" w:rsidRPr="002525CD" w:rsidRDefault="000A4433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:</w:t>
            </w:r>
          </w:p>
        </w:tc>
        <w:tc>
          <w:tcPr>
            <w:tcW w:w="1077" w:type="dxa"/>
          </w:tcPr>
          <w:p w:rsidR="000A4433" w:rsidRPr="002525CD" w:rsidRDefault="000A4433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MKU</w:t>
            </w:r>
          </w:p>
        </w:tc>
        <w:tc>
          <w:tcPr>
            <w:tcW w:w="1054" w:type="dxa"/>
            <w:gridSpan w:val="2"/>
          </w:tcPr>
          <w:p w:rsidR="000A4433" w:rsidRPr="002525CD" w:rsidRDefault="000A4433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MKDP</w:t>
            </w:r>
          </w:p>
        </w:tc>
        <w:tc>
          <w:tcPr>
            <w:tcW w:w="1066" w:type="dxa"/>
            <w:gridSpan w:val="2"/>
          </w:tcPr>
          <w:p w:rsidR="000A4433" w:rsidRPr="002525CD" w:rsidRDefault="000A4433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MKKF</w:t>
            </w:r>
          </w:p>
        </w:tc>
        <w:tc>
          <w:tcPr>
            <w:tcW w:w="1066" w:type="dxa"/>
            <w:gridSpan w:val="3"/>
            <w:shd w:val="clear" w:color="auto" w:fill="auto"/>
          </w:tcPr>
          <w:p w:rsidR="000A4433" w:rsidRPr="002525CD" w:rsidRDefault="000A4433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lang w:val="en-US"/>
              </w:rPr>
            </w:pPr>
            <w:r w:rsidRPr="002525CD">
              <w:rPr>
                <w:rFonts w:ascii="Arial Narrow" w:hAnsi="Arial Narrow" w:cs="Times New Roman"/>
                <w:bCs/>
                <w:lang w:val="en-US"/>
              </w:rPr>
              <w:t>MKKP</w:t>
            </w:r>
          </w:p>
        </w:tc>
        <w:tc>
          <w:tcPr>
            <w:tcW w:w="992" w:type="dxa"/>
            <w:gridSpan w:val="3"/>
          </w:tcPr>
          <w:p w:rsidR="000A4433" w:rsidRPr="002525CD" w:rsidRDefault="000A4433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066" w:type="dxa"/>
            <w:gridSpan w:val="2"/>
            <w:shd w:val="clear" w:color="auto" w:fill="000000" w:themeFill="text1"/>
          </w:tcPr>
          <w:p w:rsidR="000A4433" w:rsidRPr="002525CD" w:rsidRDefault="000A4433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MKK</w:t>
            </w:r>
          </w:p>
        </w:tc>
      </w:tr>
      <w:tr w:rsidR="000A4433" w:rsidRPr="002525CD" w:rsidTr="000A4433">
        <w:tc>
          <w:tcPr>
            <w:tcW w:w="2523" w:type="dxa"/>
            <w:gridSpan w:val="2"/>
          </w:tcPr>
          <w:p w:rsidR="000A4433" w:rsidRPr="002525CD" w:rsidRDefault="000A4433" w:rsidP="002525CD">
            <w:pPr>
              <w:spacing w:after="0" w:line="240" w:lineRule="auto"/>
              <w:ind w:firstLine="311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Jenjang</w:t>
            </w:r>
          </w:p>
        </w:tc>
        <w:tc>
          <w:tcPr>
            <w:tcW w:w="341" w:type="dxa"/>
            <w:gridSpan w:val="2"/>
          </w:tcPr>
          <w:p w:rsidR="000A4433" w:rsidRPr="002525CD" w:rsidRDefault="000A4433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:</w:t>
            </w:r>
          </w:p>
        </w:tc>
        <w:tc>
          <w:tcPr>
            <w:tcW w:w="1077" w:type="dxa"/>
          </w:tcPr>
          <w:p w:rsidR="000A4433" w:rsidRPr="002525CD" w:rsidRDefault="000A4433" w:rsidP="002525CD">
            <w:pPr>
              <w:spacing w:after="0" w:line="240" w:lineRule="auto"/>
              <w:rPr>
                <w:rFonts w:ascii="Arial Narrow" w:hAnsi="Arial Narrow" w:cs="Times New Roman"/>
                <w:lang w:val="id-ID"/>
              </w:rPr>
            </w:pPr>
          </w:p>
        </w:tc>
        <w:tc>
          <w:tcPr>
            <w:tcW w:w="5244" w:type="dxa"/>
            <w:gridSpan w:val="12"/>
          </w:tcPr>
          <w:p w:rsidR="000A4433" w:rsidRPr="002525CD" w:rsidRDefault="00CE7FDE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S3</w:t>
            </w:r>
          </w:p>
        </w:tc>
      </w:tr>
      <w:tr w:rsidR="000A4433" w:rsidRPr="002525CD" w:rsidTr="000A4433">
        <w:tc>
          <w:tcPr>
            <w:tcW w:w="2523" w:type="dxa"/>
            <w:gridSpan w:val="2"/>
          </w:tcPr>
          <w:p w:rsidR="000A4433" w:rsidRPr="002525CD" w:rsidRDefault="000A4433" w:rsidP="002525CD">
            <w:pPr>
              <w:spacing w:after="0" w:line="240" w:lineRule="auto"/>
              <w:ind w:firstLine="311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Prasyarat</w:t>
            </w:r>
          </w:p>
        </w:tc>
        <w:tc>
          <w:tcPr>
            <w:tcW w:w="341" w:type="dxa"/>
            <w:gridSpan w:val="2"/>
          </w:tcPr>
          <w:p w:rsidR="000A4433" w:rsidRPr="002525CD" w:rsidRDefault="000A4433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:</w:t>
            </w:r>
          </w:p>
        </w:tc>
        <w:tc>
          <w:tcPr>
            <w:tcW w:w="1077" w:type="dxa"/>
          </w:tcPr>
          <w:p w:rsidR="000A4433" w:rsidRPr="002525CD" w:rsidRDefault="000A4433" w:rsidP="002525CD">
            <w:pPr>
              <w:spacing w:after="0" w:line="240" w:lineRule="auto"/>
              <w:rPr>
                <w:rFonts w:ascii="Arial Narrow" w:hAnsi="Arial Narrow" w:cs="Times New Roman"/>
                <w:lang w:val="id-ID"/>
              </w:rPr>
            </w:pPr>
          </w:p>
        </w:tc>
        <w:tc>
          <w:tcPr>
            <w:tcW w:w="5244" w:type="dxa"/>
            <w:gridSpan w:val="12"/>
          </w:tcPr>
          <w:p w:rsidR="000A4433" w:rsidRPr="002525CD" w:rsidRDefault="000A4433" w:rsidP="002525CD">
            <w:pPr>
              <w:spacing w:after="0" w:line="240" w:lineRule="auto"/>
              <w:rPr>
                <w:rFonts w:ascii="Arial Narrow" w:hAnsi="Arial Narrow" w:cs="Times New Roman"/>
                <w:lang w:val="id-ID"/>
              </w:rPr>
            </w:pPr>
          </w:p>
        </w:tc>
      </w:tr>
      <w:tr w:rsidR="000A4433" w:rsidRPr="002525CD" w:rsidTr="000A4433">
        <w:tc>
          <w:tcPr>
            <w:tcW w:w="2523" w:type="dxa"/>
            <w:gridSpan w:val="2"/>
            <w:tcBorders>
              <w:bottom w:val="single" w:sz="4" w:space="0" w:color="auto"/>
            </w:tcBorders>
          </w:tcPr>
          <w:p w:rsidR="000A4433" w:rsidRPr="002525CD" w:rsidRDefault="000A4433" w:rsidP="002525CD">
            <w:pPr>
              <w:spacing w:after="0" w:line="240" w:lineRule="auto"/>
              <w:ind w:firstLine="311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Status (Wajib/Pilihan)</w:t>
            </w:r>
            <w:r w:rsidRPr="002525CD">
              <w:rPr>
                <w:rFonts w:ascii="Arial Narrow" w:hAnsi="Arial Narrow" w:cs="Times New Roman"/>
                <w:vertAlign w:val="superscript"/>
                <w:lang w:val="en-US"/>
              </w:rPr>
              <w:t xml:space="preserve"> *)</w:t>
            </w:r>
          </w:p>
        </w:tc>
        <w:tc>
          <w:tcPr>
            <w:tcW w:w="341" w:type="dxa"/>
            <w:gridSpan w:val="2"/>
            <w:tcBorders>
              <w:bottom w:val="single" w:sz="4" w:space="0" w:color="auto"/>
            </w:tcBorders>
          </w:tcPr>
          <w:p w:rsidR="000A4433" w:rsidRPr="002525CD" w:rsidRDefault="000A4433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:</w:t>
            </w:r>
          </w:p>
        </w:tc>
        <w:tc>
          <w:tcPr>
            <w:tcW w:w="1077" w:type="dxa"/>
          </w:tcPr>
          <w:p w:rsidR="000A4433" w:rsidRPr="002525CD" w:rsidRDefault="000A4433" w:rsidP="002525CD">
            <w:pPr>
              <w:spacing w:after="0" w:line="240" w:lineRule="auto"/>
              <w:rPr>
                <w:rFonts w:ascii="Arial Narrow" w:hAnsi="Arial Narrow" w:cs="Times New Roman"/>
                <w:lang w:val="id-ID"/>
              </w:rPr>
            </w:pPr>
          </w:p>
        </w:tc>
        <w:tc>
          <w:tcPr>
            <w:tcW w:w="5244" w:type="dxa"/>
            <w:gridSpan w:val="12"/>
          </w:tcPr>
          <w:p w:rsidR="000A4433" w:rsidRPr="002525CD" w:rsidRDefault="00B25E69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Wajib</w:t>
            </w:r>
          </w:p>
        </w:tc>
      </w:tr>
      <w:tr w:rsidR="000A4433" w:rsidRPr="002525CD" w:rsidTr="000A4433">
        <w:tc>
          <w:tcPr>
            <w:tcW w:w="2523" w:type="dxa"/>
            <w:gridSpan w:val="2"/>
            <w:tcBorders>
              <w:bottom w:val="nil"/>
            </w:tcBorders>
          </w:tcPr>
          <w:p w:rsidR="000A4433" w:rsidRPr="002525CD" w:rsidRDefault="000A4433" w:rsidP="002525CD">
            <w:pPr>
              <w:spacing w:after="0" w:line="240" w:lineRule="auto"/>
              <w:ind w:left="289" w:firstLine="22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 xml:space="preserve">Nama dan Kode Dosen </w:t>
            </w:r>
          </w:p>
        </w:tc>
        <w:tc>
          <w:tcPr>
            <w:tcW w:w="341" w:type="dxa"/>
            <w:gridSpan w:val="2"/>
            <w:tcBorders>
              <w:bottom w:val="nil"/>
            </w:tcBorders>
          </w:tcPr>
          <w:p w:rsidR="000A4433" w:rsidRPr="002525CD" w:rsidRDefault="000A4433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:</w:t>
            </w:r>
          </w:p>
        </w:tc>
        <w:tc>
          <w:tcPr>
            <w:tcW w:w="3843" w:type="dxa"/>
            <w:gridSpan w:val="7"/>
          </w:tcPr>
          <w:p w:rsidR="000A4433" w:rsidRPr="002525CD" w:rsidRDefault="000A4433" w:rsidP="002525CD">
            <w:pPr>
              <w:spacing w:after="0" w:line="240" w:lineRule="auto"/>
              <w:rPr>
                <w:rFonts w:ascii="Arial Narrow" w:hAnsi="Arial Narrow" w:cs="Times New Roman"/>
                <w:lang w:val="id-ID"/>
              </w:rPr>
            </w:pPr>
          </w:p>
        </w:tc>
        <w:tc>
          <w:tcPr>
            <w:tcW w:w="992" w:type="dxa"/>
            <w:gridSpan w:val="3"/>
          </w:tcPr>
          <w:p w:rsidR="000A4433" w:rsidRPr="002525CD" w:rsidRDefault="000A4433" w:rsidP="002525CD">
            <w:pPr>
              <w:spacing w:after="0" w:line="240" w:lineRule="auto"/>
              <w:rPr>
                <w:rFonts w:ascii="Arial Narrow" w:hAnsi="Arial Narrow" w:cs="Times New Roman"/>
                <w:lang w:val="id-ID"/>
              </w:rPr>
            </w:pPr>
          </w:p>
        </w:tc>
        <w:tc>
          <w:tcPr>
            <w:tcW w:w="1486" w:type="dxa"/>
            <w:gridSpan w:val="3"/>
          </w:tcPr>
          <w:p w:rsidR="000A4433" w:rsidRPr="002525CD" w:rsidRDefault="000A4433" w:rsidP="002525CD">
            <w:pPr>
              <w:spacing w:after="0" w:line="240" w:lineRule="auto"/>
              <w:rPr>
                <w:rFonts w:ascii="Arial Narrow" w:hAnsi="Arial Narrow" w:cs="Times New Roman"/>
                <w:lang w:val="id-ID"/>
              </w:rPr>
            </w:pPr>
          </w:p>
        </w:tc>
      </w:tr>
      <w:tr w:rsidR="000A4433" w:rsidRPr="002525CD" w:rsidTr="000A4433">
        <w:tc>
          <w:tcPr>
            <w:tcW w:w="2523" w:type="dxa"/>
            <w:gridSpan w:val="2"/>
            <w:tcBorders>
              <w:top w:val="nil"/>
              <w:bottom w:val="nil"/>
            </w:tcBorders>
          </w:tcPr>
          <w:p w:rsidR="000A4433" w:rsidRPr="002525CD" w:rsidRDefault="000A4433" w:rsidP="002525CD">
            <w:pPr>
              <w:spacing w:after="0" w:line="240" w:lineRule="auto"/>
              <w:ind w:firstLine="311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Pengampu</w:t>
            </w: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</w:tcPr>
          <w:p w:rsidR="000A4433" w:rsidRPr="002525CD" w:rsidRDefault="000A4433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3843" w:type="dxa"/>
            <w:gridSpan w:val="7"/>
          </w:tcPr>
          <w:p w:rsidR="000A4433" w:rsidRPr="002525CD" w:rsidRDefault="000A4433" w:rsidP="002525CD">
            <w:pPr>
              <w:spacing w:after="0" w:line="240" w:lineRule="auto"/>
              <w:rPr>
                <w:rFonts w:ascii="Arial Narrow" w:hAnsi="Arial Narrow" w:cs="Times New Roman"/>
                <w:lang w:val="id-ID"/>
              </w:rPr>
            </w:pPr>
          </w:p>
        </w:tc>
        <w:tc>
          <w:tcPr>
            <w:tcW w:w="992" w:type="dxa"/>
            <w:gridSpan w:val="3"/>
          </w:tcPr>
          <w:p w:rsidR="000A4433" w:rsidRPr="002525CD" w:rsidRDefault="000A4433" w:rsidP="002525CD">
            <w:pPr>
              <w:spacing w:after="0" w:line="240" w:lineRule="auto"/>
              <w:rPr>
                <w:rFonts w:ascii="Arial Narrow" w:hAnsi="Arial Narrow" w:cs="Times New Roman"/>
                <w:lang w:val="id-ID"/>
              </w:rPr>
            </w:pPr>
          </w:p>
        </w:tc>
        <w:tc>
          <w:tcPr>
            <w:tcW w:w="1486" w:type="dxa"/>
            <w:gridSpan w:val="3"/>
          </w:tcPr>
          <w:p w:rsidR="000A4433" w:rsidRPr="002525CD" w:rsidRDefault="000A4433" w:rsidP="002525CD">
            <w:pPr>
              <w:spacing w:after="0" w:line="240" w:lineRule="auto"/>
              <w:rPr>
                <w:rFonts w:ascii="Arial Narrow" w:hAnsi="Arial Narrow" w:cs="Times New Roman"/>
                <w:lang w:val="id-ID"/>
              </w:rPr>
            </w:pPr>
          </w:p>
        </w:tc>
      </w:tr>
      <w:tr w:rsidR="000A4433" w:rsidRPr="002525CD" w:rsidTr="008636F7">
        <w:tc>
          <w:tcPr>
            <w:tcW w:w="9185" w:type="dxa"/>
            <w:gridSpan w:val="17"/>
          </w:tcPr>
          <w:p w:rsidR="000A4433" w:rsidRPr="002525CD" w:rsidRDefault="000A4433" w:rsidP="002525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jc w:val="both"/>
              <w:rPr>
                <w:rFonts w:ascii="Arial Narrow" w:hAnsi="Arial Narrow" w:cs="Times New Roman"/>
                <w:b/>
                <w:lang w:val="en-US"/>
              </w:rPr>
            </w:pPr>
            <w:r w:rsidRPr="002525CD">
              <w:rPr>
                <w:rFonts w:ascii="Arial Narrow" w:hAnsi="Arial Narrow" w:cs="Times New Roman"/>
                <w:b/>
                <w:lang w:val="en-US"/>
              </w:rPr>
              <w:t>Deskripsi Matakuliah</w:t>
            </w:r>
          </w:p>
          <w:p w:rsidR="000A4433" w:rsidRPr="002525CD" w:rsidRDefault="003B7986" w:rsidP="00A5561A">
            <w:pPr>
              <w:pStyle w:val="NormalWeb"/>
              <w:shd w:val="clear" w:color="auto" w:fill="FFFFFF"/>
              <w:spacing w:before="0" w:beforeAutospacing="0" w:after="0" w:afterAutospacing="0"/>
              <w:ind w:left="289"/>
              <w:jc w:val="both"/>
              <w:rPr>
                <w:rFonts w:ascii="Arial Narrow" w:hAnsi="Arial Narrow" w:cs="Arial"/>
                <w:color w:val="222222"/>
                <w:sz w:val="22"/>
                <w:szCs w:val="22"/>
              </w:rPr>
            </w:pPr>
            <w:r w:rsidRPr="003B7986"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Mata kuliah ini </w:t>
            </w:r>
            <w:r w:rsidR="00567539">
              <w:rPr>
                <w:rFonts w:ascii="Arial Narrow" w:hAnsi="Arial Narrow" w:cs="Arial"/>
                <w:color w:val="222222"/>
                <w:sz w:val="22"/>
                <w:szCs w:val="22"/>
              </w:rPr>
              <w:t>mengkaji hakikat filsafat ilmu dan relevansi dengan ilmu pengetahuan, filsafat ilmu teoritik dan praktis. Pengembangan teori untuk penelitian disertasi bidang manajemen pendidikan Islam. Filsafat ilmu manajemen pendidikan Islam mengkaji aspek: ontology, epistimologi, axiologi. Mata kuliah ini juga mengkaji teori-teori baru, konsep dan model guna menganalisis bahan-bahan penelitian ilmiah untuk landasan teori dalam rangka mempersiapkan penelitian disertasi bidang manajemen pendidikan Islam.</w:t>
            </w:r>
          </w:p>
        </w:tc>
      </w:tr>
      <w:tr w:rsidR="000A4433" w:rsidRPr="002525CD" w:rsidTr="006B57CE">
        <w:tc>
          <w:tcPr>
            <w:tcW w:w="9185" w:type="dxa"/>
            <w:gridSpan w:val="17"/>
          </w:tcPr>
          <w:p w:rsidR="000A4433" w:rsidRPr="002525CD" w:rsidRDefault="000A4433" w:rsidP="002525CD">
            <w:pPr>
              <w:spacing w:after="0" w:line="240" w:lineRule="auto"/>
              <w:rPr>
                <w:rFonts w:ascii="Arial Narrow" w:hAnsi="Arial Narrow" w:cs="Times New Roman"/>
                <w:b/>
                <w:lang w:val="en-US"/>
              </w:rPr>
            </w:pPr>
          </w:p>
          <w:p w:rsidR="000A4433" w:rsidRPr="002525CD" w:rsidRDefault="000A4433" w:rsidP="002525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  <w:b/>
                <w:lang w:val="en-US"/>
              </w:rPr>
            </w:pPr>
            <w:r w:rsidRPr="002525CD">
              <w:rPr>
                <w:rFonts w:ascii="Arial Narrow" w:hAnsi="Arial Narrow" w:cs="Times New Roman"/>
                <w:b/>
                <w:lang w:val="en-US"/>
              </w:rPr>
              <w:t xml:space="preserve">Capaian Pembelajaran Program Studi (CPPS) – </w:t>
            </w:r>
            <w:r w:rsidRPr="002525CD">
              <w:rPr>
                <w:rFonts w:ascii="Arial Narrow" w:hAnsi="Arial Narrow" w:cs="Times New Roman"/>
                <w:b/>
                <w:i/>
                <w:lang w:val="en-US"/>
              </w:rPr>
              <w:t>Program Learning Outcome</w:t>
            </w:r>
            <w:r w:rsidRPr="002525CD">
              <w:rPr>
                <w:rFonts w:ascii="Arial Narrow" w:hAnsi="Arial Narrow" w:cs="Times New Roman"/>
                <w:b/>
                <w:lang w:val="en-US"/>
              </w:rPr>
              <w:t xml:space="preserve"> (PLO)</w:t>
            </w:r>
          </w:p>
          <w:p w:rsidR="00E85E7F" w:rsidRPr="002525CD" w:rsidRDefault="00E85E7F" w:rsidP="002525CD">
            <w:pPr>
              <w:spacing w:after="0" w:line="240" w:lineRule="auto"/>
              <w:jc w:val="both"/>
              <w:rPr>
                <w:rFonts w:ascii="Arial Narrow" w:hAnsi="Arial Narrow" w:cstheme="minorHAnsi"/>
                <w:color w:val="000000" w:themeColor="text1"/>
                <w:lang w:val="id-ID"/>
              </w:rPr>
            </w:pPr>
          </w:p>
          <w:p w:rsidR="001F0D9A" w:rsidRPr="002525CD" w:rsidRDefault="001F0D9A" w:rsidP="00A55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72" w:hanging="283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2525CD">
              <w:rPr>
                <w:rFonts w:ascii="Arial Narrow" w:hAnsi="Arial Narrow" w:cstheme="minorHAnsi"/>
                <w:color w:val="000000" w:themeColor="text1"/>
              </w:rPr>
              <w:t xml:space="preserve">Mampu </w:t>
            </w:r>
            <w:r w:rsidR="00A5561A">
              <w:rPr>
                <w:rFonts w:ascii="Arial Narrow" w:hAnsi="Arial Narrow" w:cstheme="minorHAnsi"/>
                <w:color w:val="000000" w:themeColor="text1"/>
              </w:rPr>
              <w:t xml:space="preserve">memahami hakikat filsafat ilmu dan filsafat ilmu manajemen pendidikan Islam  dalam aspek ontology, epistimologi dan </w:t>
            </w:r>
            <w:r w:rsidR="002214CE">
              <w:rPr>
                <w:rFonts w:ascii="Arial Narrow" w:hAnsi="Arial Narrow" w:cstheme="minorHAnsi"/>
                <w:color w:val="000000" w:themeColor="text1"/>
              </w:rPr>
              <w:t>axiologi;</w:t>
            </w:r>
          </w:p>
          <w:p w:rsidR="001F0D9A" w:rsidRPr="002525CD" w:rsidRDefault="001F0D9A" w:rsidP="00A55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72" w:hanging="283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2525CD">
              <w:rPr>
                <w:rFonts w:ascii="Arial Narrow" w:hAnsi="Arial Narrow" w:cstheme="minorHAnsi"/>
                <w:color w:val="000000" w:themeColor="text1"/>
              </w:rPr>
              <w:t xml:space="preserve">Mampu </w:t>
            </w:r>
            <w:r w:rsidR="00A5561A">
              <w:rPr>
                <w:rFonts w:ascii="Arial Narrow" w:hAnsi="Arial Narrow" w:cstheme="minorHAnsi"/>
                <w:color w:val="000000" w:themeColor="text1"/>
              </w:rPr>
              <w:t>menseleksi, mengkritisi dan mengkontruksi teori-teori baru dalam bidang manajemen pendidikan Islam</w:t>
            </w:r>
            <w:r w:rsidR="002214CE">
              <w:rPr>
                <w:rFonts w:ascii="Arial Narrow" w:hAnsi="Arial Narrow" w:cstheme="minorHAnsi"/>
                <w:color w:val="000000" w:themeColor="text1"/>
              </w:rPr>
              <w:t>;</w:t>
            </w:r>
          </w:p>
          <w:p w:rsidR="001F0D9A" w:rsidRDefault="001F0D9A" w:rsidP="00A55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72" w:hanging="283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2525CD">
              <w:rPr>
                <w:rFonts w:ascii="Arial Narrow" w:hAnsi="Arial Narrow" w:cstheme="minorHAnsi"/>
                <w:color w:val="000000" w:themeColor="text1"/>
              </w:rPr>
              <w:t xml:space="preserve">Mampu </w:t>
            </w:r>
            <w:r w:rsidR="00A5561A">
              <w:rPr>
                <w:rFonts w:ascii="Arial Narrow" w:hAnsi="Arial Narrow" w:cstheme="minorHAnsi"/>
                <w:color w:val="000000" w:themeColor="text1"/>
              </w:rPr>
              <w:t>menggunakan teori-teori baru, konsep dan model dalam menganalisis bahan-bahan penelitian ilmiah untuk landasan teori dalam rangka mempersiapkan penelitian disertasi dalam bi</w:t>
            </w:r>
            <w:r w:rsidR="002214CE">
              <w:rPr>
                <w:rFonts w:ascii="Arial Narrow" w:hAnsi="Arial Narrow" w:cstheme="minorHAnsi"/>
                <w:color w:val="000000" w:themeColor="text1"/>
              </w:rPr>
              <w:t>dang manajemen pendidikan Islam;</w:t>
            </w:r>
          </w:p>
          <w:p w:rsidR="002214CE" w:rsidRPr="002525CD" w:rsidRDefault="002214CE" w:rsidP="00A55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72" w:hanging="283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Mampu memahami epistimologi sebagai landasan metodologi ilmiah untuk pengembangan teori baru bidang manajemen pendidikan Islam;</w:t>
            </w:r>
          </w:p>
          <w:p w:rsidR="001F0D9A" w:rsidRPr="002525CD" w:rsidRDefault="001F0D9A" w:rsidP="00A55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72" w:hanging="283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2525CD">
              <w:rPr>
                <w:rFonts w:ascii="Arial Narrow" w:hAnsi="Arial Narrow" w:cstheme="minorHAnsi"/>
                <w:color w:val="000000" w:themeColor="text1"/>
                <w:lang w:val="id-ID"/>
              </w:rPr>
              <w:t>Mampu menunjukan kepemimpinan akademik</w:t>
            </w:r>
            <w:r w:rsidR="00A5561A">
              <w:rPr>
                <w:rFonts w:ascii="Arial Narrow" w:hAnsi="Arial Narrow" w:cstheme="minorHAnsi"/>
                <w:color w:val="000000" w:themeColor="text1"/>
                <w:lang w:val="en-US"/>
              </w:rPr>
              <w:t xml:space="preserve"> yang profesional </w:t>
            </w:r>
            <w:r w:rsidRPr="002525CD">
              <w:rPr>
                <w:rFonts w:ascii="Arial Narrow" w:hAnsi="Arial Narrow" w:cstheme="minorHAnsi"/>
                <w:color w:val="000000" w:themeColor="text1"/>
                <w:lang w:val="id-ID"/>
              </w:rPr>
              <w:t xml:space="preserve"> dalam pengelolaan, pengembangan dan pembinaan sumber daya serta organisasi</w:t>
            </w:r>
            <w:r w:rsidR="00A5561A">
              <w:rPr>
                <w:rFonts w:ascii="Arial Narrow" w:hAnsi="Arial Narrow" w:cstheme="minorHAnsi"/>
                <w:color w:val="000000" w:themeColor="text1"/>
                <w:lang w:val="en-US"/>
              </w:rPr>
              <w:t xml:space="preserve"> lembagapendidikan Islam.</w:t>
            </w:r>
          </w:p>
        </w:tc>
      </w:tr>
      <w:tr w:rsidR="000A4433" w:rsidRPr="002525CD" w:rsidTr="00282892">
        <w:tc>
          <w:tcPr>
            <w:tcW w:w="9185" w:type="dxa"/>
            <w:gridSpan w:val="17"/>
          </w:tcPr>
          <w:p w:rsidR="000A4433" w:rsidRPr="002525CD" w:rsidRDefault="000A4433" w:rsidP="002525CD">
            <w:pPr>
              <w:spacing w:after="0" w:line="240" w:lineRule="auto"/>
              <w:rPr>
                <w:rFonts w:ascii="Arial Narrow" w:hAnsi="Arial Narrow" w:cs="Times New Roman"/>
                <w:b/>
                <w:lang w:val="en-US"/>
              </w:rPr>
            </w:pPr>
          </w:p>
          <w:p w:rsidR="000A4433" w:rsidRPr="002525CD" w:rsidRDefault="000A4433" w:rsidP="002525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Times New Roman"/>
                <w:b/>
                <w:lang w:val="en-US"/>
              </w:rPr>
            </w:pPr>
            <w:r w:rsidRPr="002525CD">
              <w:rPr>
                <w:rFonts w:ascii="Arial Narrow" w:hAnsi="Arial Narrow" w:cs="Times New Roman"/>
                <w:b/>
                <w:lang w:val="en-US"/>
              </w:rPr>
              <w:t xml:space="preserve">Capaian Pembelajaran Mata kuliah (CPM) – </w:t>
            </w:r>
            <w:r w:rsidRPr="002525CD">
              <w:rPr>
                <w:rFonts w:ascii="Arial Narrow" w:hAnsi="Arial Narrow" w:cs="Times New Roman"/>
                <w:b/>
                <w:i/>
                <w:lang w:val="en-US"/>
              </w:rPr>
              <w:t>Course Learning Outcome</w:t>
            </w:r>
            <w:r w:rsidRPr="002525CD">
              <w:rPr>
                <w:rFonts w:ascii="Arial Narrow" w:hAnsi="Arial Narrow" w:cs="Times New Roman"/>
                <w:b/>
                <w:lang w:val="en-US"/>
              </w:rPr>
              <w:t xml:space="preserve"> (CLO)</w:t>
            </w:r>
          </w:p>
          <w:p w:rsidR="000A4433" w:rsidRDefault="000A4433" w:rsidP="002525CD">
            <w:pPr>
              <w:spacing w:after="0" w:line="240" w:lineRule="auto"/>
              <w:ind w:left="311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id-ID"/>
              </w:rPr>
              <w:t>Setelah mengikuti perkuliahan ini , diharapkan mahasiswa:</w:t>
            </w:r>
          </w:p>
          <w:p w:rsidR="00A5561A" w:rsidRPr="002525CD" w:rsidRDefault="00A5561A" w:rsidP="00A556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572" w:hanging="283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 xml:space="preserve">Memiliki wawasan dan pemahaman tentang filsafat ilmu dan filsafat ilmu manajemen pendidikan Islam  dalam aspek ontology, epistimologi dan </w:t>
            </w:r>
            <w:r w:rsidR="002214CE">
              <w:rPr>
                <w:rFonts w:ascii="Arial Narrow" w:hAnsi="Arial Narrow" w:cstheme="minorHAnsi"/>
                <w:color w:val="000000" w:themeColor="text1"/>
              </w:rPr>
              <w:t>axiology;</w:t>
            </w:r>
          </w:p>
          <w:p w:rsidR="00A5561A" w:rsidRPr="002525CD" w:rsidRDefault="00A5561A" w:rsidP="00A556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572" w:hanging="283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2525CD">
              <w:rPr>
                <w:rFonts w:ascii="Arial Narrow" w:hAnsi="Arial Narrow" w:cstheme="minorHAnsi"/>
                <w:color w:val="000000" w:themeColor="text1"/>
              </w:rPr>
              <w:t>M</w:t>
            </w:r>
            <w:r>
              <w:rPr>
                <w:rFonts w:ascii="Arial Narrow" w:hAnsi="Arial Narrow" w:cstheme="minorHAnsi"/>
                <w:color w:val="000000" w:themeColor="text1"/>
              </w:rPr>
              <w:t>emiliki kem</w:t>
            </w:r>
            <w:r w:rsidRPr="002525CD">
              <w:rPr>
                <w:rFonts w:ascii="Arial Narrow" w:hAnsi="Arial Narrow" w:cstheme="minorHAnsi"/>
                <w:color w:val="000000" w:themeColor="text1"/>
              </w:rPr>
              <w:t>ampu</w:t>
            </w:r>
            <w:r>
              <w:rPr>
                <w:rFonts w:ascii="Arial Narrow" w:hAnsi="Arial Narrow" w:cstheme="minorHAnsi"/>
                <w:color w:val="000000" w:themeColor="text1"/>
              </w:rPr>
              <w:t>anmenseleksi, mengkritisi dan mengkontruksi teori-teori baru dalam bidang manajemen pendidikan Islam</w:t>
            </w:r>
            <w:r w:rsidR="002214CE">
              <w:rPr>
                <w:rFonts w:ascii="Arial Narrow" w:hAnsi="Arial Narrow" w:cstheme="minorHAnsi"/>
                <w:color w:val="000000" w:themeColor="text1"/>
              </w:rPr>
              <w:t>;</w:t>
            </w:r>
          </w:p>
          <w:p w:rsidR="00A5561A" w:rsidRDefault="00A5561A" w:rsidP="00A556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572" w:hanging="283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2525CD">
              <w:rPr>
                <w:rFonts w:ascii="Arial Narrow" w:hAnsi="Arial Narrow" w:cstheme="minorHAnsi"/>
                <w:color w:val="000000" w:themeColor="text1"/>
              </w:rPr>
              <w:t>M</w:t>
            </w:r>
            <w:r>
              <w:rPr>
                <w:rFonts w:ascii="Arial Narrow" w:hAnsi="Arial Narrow" w:cstheme="minorHAnsi"/>
                <w:color w:val="000000" w:themeColor="text1"/>
              </w:rPr>
              <w:t>emiliki kemam</w:t>
            </w:r>
            <w:r w:rsidRPr="002525CD">
              <w:rPr>
                <w:rFonts w:ascii="Arial Narrow" w:hAnsi="Arial Narrow" w:cstheme="minorHAnsi"/>
                <w:color w:val="000000" w:themeColor="text1"/>
              </w:rPr>
              <w:t>ampu</w:t>
            </w:r>
            <w:r>
              <w:rPr>
                <w:rFonts w:ascii="Arial Narrow" w:hAnsi="Arial Narrow" w:cstheme="minorHAnsi"/>
                <w:color w:val="000000" w:themeColor="text1"/>
              </w:rPr>
              <w:t>anmenggunakan teori-teori baru, konsep dan model dalam menganalisis bahan-bahan penelitian ilmiah untuk landasan teori dalam rangka mempersiapkan penelitian disertasi dalam bi</w:t>
            </w:r>
            <w:r w:rsidR="002214CE">
              <w:rPr>
                <w:rFonts w:ascii="Arial Narrow" w:hAnsi="Arial Narrow" w:cstheme="minorHAnsi"/>
                <w:color w:val="000000" w:themeColor="text1"/>
              </w:rPr>
              <w:t>dang manajemen pendidikan Islam;</w:t>
            </w:r>
          </w:p>
          <w:p w:rsidR="002214CE" w:rsidRDefault="002214CE" w:rsidP="00A556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572" w:hanging="283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Memilki kemampuan mengembangkan metode penelitian kualitatif bidang manajemen pendidikan Islam;</w:t>
            </w:r>
          </w:p>
          <w:p w:rsidR="00A5561A" w:rsidRPr="00A5561A" w:rsidRDefault="00A5561A" w:rsidP="00A5561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572" w:hanging="283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  <w:lang w:val="en-US"/>
              </w:rPr>
              <w:lastRenderedPageBreak/>
              <w:t>Memiliki kemampuan</w:t>
            </w:r>
            <w:r>
              <w:rPr>
                <w:rFonts w:ascii="Arial Narrow" w:hAnsi="Arial Narrow" w:cstheme="minorHAnsi"/>
                <w:color w:val="000000" w:themeColor="text1"/>
                <w:lang w:val="id-ID"/>
              </w:rPr>
              <w:t xml:space="preserve"> k</w:t>
            </w:r>
            <w:r>
              <w:rPr>
                <w:rFonts w:ascii="Arial Narrow" w:hAnsi="Arial Narrow" w:cstheme="minorHAnsi"/>
                <w:color w:val="000000" w:themeColor="text1"/>
                <w:lang w:val="en-US"/>
              </w:rPr>
              <w:t>ompetensi</w:t>
            </w:r>
            <w:r w:rsidRPr="00A5561A">
              <w:rPr>
                <w:rFonts w:ascii="Arial Narrow" w:hAnsi="Arial Narrow" w:cstheme="minorHAnsi"/>
                <w:color w:val="000000" w:themeColor="text1"/>
                <w:lang w:val="id-ID"/>
              </w:rPr>
              <w:t xml:space="preserve"> akademik</w:t>
            </w:r>
            <w:r w:rsidRPr="00A5561A">
              <w:rPr>
                <w:rFonts w:ascii="Arial Narrow" w:hAnsi="Arial Narrow" w:cstheme="minorHAnsi"/>
                <w:color w:val="000000" w:themeColor="text1"/>
                <w:lang w:val="en-US"/>
              </w:rPr>
              <w:t xml:space="preserve"> yang </w:t>
            </w:r>
            <w:proofErr w:type="gramStart"/>
            <w:r w:rsidRPr="00A5561A">
              <w:rPr>
                <w:rFonts w:ascii="Arial Narrow" w:hAnsi="Arial Narrow" w:cstheme="minorHAnsi"/>
                <w:color w:val="000000" w:themeColor="text1"/>
                <w:lang w:val="en-US"/>
              </w:rPr>
              <w:t xml:space="preserve">profesional </w:t>
            </w:r>
            <w:r w:rsidRPr="00A5561A">
              <w:rPr>
                <w:rFonts w:ascii="Arial Narrow" w:hAnsi="Arial Narrow" w:cstheme="minorHAnsi"/>
                <w:color w:val="000000" w:themeColor="text1"/>
                <w:lang w:val="id-ID"/>
              </w:rPr>
              <w:t xml:space="preserve"> dalam</w:t>
            </w:r>
            <w:proofErr w:type="gramEnd"/>
            <w:r w:rsidRPr="00A5561A">
              <w:rPr>
                <w:rFonts w:ascii="Arial Narrow" w:hAnsi="Arial Narrow" w:cstheme="minorHAnsi"/>
                <w:color w:val="000000" w:themeColor="text1"/>
                <w:lang w:val="id-ID"/>
              </w:rPr>
              <w:t xml:space="preserve"> </w:t>
            </w:r>
            <w:r>
              <w:rPr>
                <w:rFonts w:ascii="Arial Narrow" w:hAnsi="Arial Narrow" w:cstheme="minorHAnsi"/>
                <w:color w:val="000000" w:themeColor="text1"/>
                <w:lang w:val="en-US"/>
              </w:rPr>
              <w:t xml:space="preserve">perencanaan, </w:t>
            </w:r>
            <w:r w:rsidRPr="00A5561A">
              <w:rPr>
                <w:rFonts w:ascii="Arial Narrow" w:hAnsi="Arial Narrow" w:cstheme="minorHAnsi"/>
                <w:color w:val="000000" w:themeColor="text1"/>
                <w:lang w:val="id-ID"/>
              </w:rPr>
              <w:t xml:space="preserve">pengelolaan, pengembangan dan pembinaan sumber daya serta organisasi </w:t>
            </w:r>
            <w:r>
              <w:rPr>
                <w:rFonts w:ascii="Arial Narrow" w:hAnsi="Arial Narrow" w:cstheme="minorHAnsi"/>
                <w:color w:val="000000" w:themeColor="text1"/>
                <w:lang w:val="en-US"/>
              </w:rPr>
              <w:t xml:space="preserve">lembaga </w:t>
            </w:r>
            <w:r w:rsidRPr="00A5561A">
              <w:rPr>
                <w:rFonts w:ascii="Arial Narrow" w:hAnsi="Arial Narrow" w:cstheme="minorHAnsi"/>
                <w:color w:val="000000" w:themeColor="text1"/>
                <w:lang w:val="en-US"/>
              </w:rPr>
              <w:t>pendidikan</w:t>
            </w:r>
            <w:r w:rsidR="002214CE">
              <w:rPr>
                <w:rFonts w:ascii="Arial Narrow" w:hAnsi="Arial Narrow" w:cstheme="minorHAnsi"/>
                <w:color w:val="000000" w:themeColor="text1"/>
                <w:lang w:val="en-US"/>
              </w:rPr>
              <w:t xml:space="preserve"> Islam.</w:t>
            </w:r>
          </w:p>
          <w:p w:rsidR="000A4433" w:rsidRPr="00A5561A" w:rsidRDefault="000A4433" w:rsidP="00A5561A">
            <w:pPr>
              <w:spacing w:after="0" w:line="240" w:lineRule="auto"/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0A4433" w:rsidRPr="002525CD" w:rsidTr="004B1BDD">
        <w:tc>
          <w:tcPr>
            <w:tcW w:w="9185" w:type="dxa"/>
            <w:gridSpan w:val="17"/>
          </w:tcPr>
          <w:p w:rsidR="000A4433" w:rsidRPr="002525CD" w:rsidRDefault="000A4433" w:rsidP="002525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rPr>
                <w:rFonts w:ascii="Arial Narrow" w:hAnsi="Arial Narrow" w:cs="Times New Roman"/>
                <w:b/>
                <w:lang w:val="en-US"/>
              </w:rPr>
            </w:pPr>
            <w:r w:rsidRPr="002525CD">
              <w:rPr>
                <w:rFonts w:ascii="Arial Narrow" w:hAnsi="Arial Narrow" w:cs="Times New Roman"/>
                <w:b/>
                <w:lang w:val="en-US"/>
              </w:rPr>
              <w:lastRenderedPageBreak/>
              <w:t>Deskripsi Rencana Pembelajaran</w:t>
            </w:r>
          </w:p>
          <w:p w:rsidR="00CE7FDE" w:rsidRPr="002525CD" w:rsidRDefault="00A5561A" w:rsidP="00A5561A">
            <w:pPr>
              <w:spacing w:after="0" w:line="240" w:lineRule="auto"/>
              <w:ind w:left="311"/>
              <w:jc w:val="both"/>
              <w:rPr>
                <w:rFonts w:ascii="Arial Narrow" w:hAnsi="Arial Narrow" w:cs="Arial"/>
                <w:color w:val="222222"/>
              </w:rPr>
            </w:pPr>
            <w:r w:rsidRPr="003B7986">
              <w:rPr>
                <w:rFonts w:ascii="Arial Narrow" w:hAnsi="Arial Narrow" w:cs="Arial"/>
                <w:color w:val="222222"/>
              </w:rPr>
              <w:t xml:space="preserve">Mata kuliah ini </w:t>
            </w:r>
            <w:r>
              <w:rPr>
                <w:rFonts w:ascii="Arial Narrow" w:hAnsi="Arial Narrow" w:cs="Arial"/>
                <w:color w:val="222222"/>
              </w:rPr>
              <w:t xml:space="preserve">mengkaji hakikat filsafat ilmu dan relevansi dengan ilmu pengetahuan, filsafat ilmu teoritik dan praktis. Pengembangan teori untuk penelitian disertasi bidang manajemen pendidikan Islam. Filsafat ilmu manajemen pendidikan Islam mengkaji aspek: ontology, epistimologi, axiologi. Mata kuliah ini juga mengkaji teori-teori baru, konsep dan model guna menganalisis bahan-bahan penelitian ilmiah untuk landasan teori dalam rangka mempersiapkan penelitian disertasi bidang manajemen pendidikan Islam. </w:t>
            </w:r>
            <w:r w:rsidR="001F0D9A" w:rsidRPr="002525CD">
              <w:rPr>
                <w:rFonts w:ascii="Arial Narrow" w:hAnsi="Arial Narrow" w:cs="Arial"/>
                <w:color w:val="222222"/>
              </w:rPr>
              <w:t>Pembelajaran dilakuan melalui proses diskusi dan aktivitas individual dalam bentuk penelusuran dan pengembangan teori serta praktik lapangan dalam bentu</w:t>
            </w:r>
            <w:r>
              <w:rPr>
                <w:rFonts w:ascii="Arial Narrow" w:hAnsi="Arial Narrow" w:cs="Arial"/>
                <w:color w:val="222222"/>
              </w:rPr>
              <w:t xml:space="preserve">k analisis terhadap permasalahan-permasalahan </w:t>
            </w:r>
            <w:r w:rsidR="0001792F">
              <w:rPr>
                <w:rFonts w:ascii="Arial Narrow" w:hAnsi="Arial Narrow" w:cs="Arial"/>
                <w:color w:val="222222"/>
              </w:rPr>
              <w:t>yang terjadi pada lembaga pendidikan Islam.</w:t>
            </w:r>
            <w:r w:rsidR="002214CE">
              <w:rPr>
                <w:rFonts w:ascii="Arial Narrow" w:hAnsi="Arial Narrow" w:cs="Arial"/>
                <w:color w:val="222222"/>
              </w:rPr>
              <w:t>h</w:t>
            </w:r>
          </w:p>
          <w:p w:rsidR="00CE7FDE" w:rsidRPr="002525CD" w:rsidRDefault="00CE7FDE" w:rsidP="002525CD">
            <w:pPr>
              <w:spacing w:after="0" w:line="240" w:lineRule="auto"/>
              <w:ind w:left="311"/>
              <w:rPr>
                <w:rFonts w:ascii="Arial Narrow" w:hAnsi="Arial Narrow" w:cs="Times New Roman"/>
                <w:lang w:val="en-US"/>
              </w:rPr>
            </w:pPr>
          </w:p>
        </w:tc>
      </w:tr>
      <w:tr w:rsidR="000A4433" w:rsidRPr="002525CD" w:rsidTr="00C17E44">
        <w:tc>
          <w:tcPr>
            <w:tcW w:w="1106" w:type="dxa"/>
            <w:vAlign w:val="center"/>
          </w:tcPr>
          <w:p w:rsidR="000A4433" w:rsidRPr="002525CD" w:rsidRDefault="000A4433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2525CD">
              <w:rPr>
                <w:rFonts w:ascii="Arial Narrow" w:hAnsi="Arial Narrow" w:cs="Times New Roman"/>
                <w:b/>
                <w:lang w:val="en-US"/>
              </w:rPr>
              <w:t>Pertemuan ke-</w:t>
            </w:r>
          </w:p>
        </w:tc>
        <w:tc>
          <w:tcPr>
            <w:tcW w:w="1701" w:type="dxa"/>
            <w:gridSpan w:val="2"/>
            <w:vAlign w:val="center"/>
          </w:tcPr>
          <w:p w:rsidR="000A4433" w:rsidRPr="002525CD" w:rsidRDefault="000A4433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2525CD">
              <w:rPr>
                <w:rFonts w:ascii="Arial Narrow" w:hAnsi="Arial Narrow" w:cs="Times New Roman"/>
                <w:b/>
                <w:lang w:val="en-US"/>
              </w:rPr>
              <w:t>Kemampuan Akhir yang diharapkan</w:t>
            </w:r>
          </w:p>
        </w:tc>
        <w:tc>
          <w:tcPr>
            <w:tcW w:w="1559" w:type="dxa"/>
            <w:gridSpan w:val="3"/>
            <w:vAlign w:val="center"/>
          </w:tcPr>
          <w:p w:rsidR="000A4433" w:rsidRPr="002525CD" w:rsidRDefault="000A4433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2525CD">
              <w:rPr>
                <w:rFonts w:ascii="Arial Narrow" w:hAnsi="Arial Narrow" w:cs="Times New Roman"/>
                <w:b/>
                <w:lang w:val="en-US"/>
              </w:rPr>
              <w:t>Bahan Kajian Materi Ajar</w:t>
            </w:r>
          </w:p>
        </w:tc>
        <w:tc>
          <w:tcPr>
            <w:tcW w:w="1134" w:type="dxa"/>
            <w:gridSpan w:val="2"/>
            <w:vAlign w:val="center"/>
          </w:tcPr>
          <w:p w:rsidR="000A4433" w:rsidRPr="002525CD" w:rsidRDefault="000A4433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2525CD">
              <w:rPr>
                <w:rFonts w:ascii="Arial Narrow" w:hAnsi="Arial Narrow" w:cs="Times New Roman"/>
                <w:b/>
                <w:lang w:val="en-US"/>
              </w:rPr>
              <w:t>Metode Pembelajaran</w:t>
            </w:r>
          </w:p>
        </w:tc>
        <w:tc>
          <w:tcPr>
            <w:tcW w:w="709" w:type="dxa"/>
            <w:gridSpan w:val="2"/>
            <w:vAlign w:val="center"/>
          </w:tcPr>
          <w:p w:rsidR="000A4433" w:rsidRPr="002525CD" w:rsidRDefault="000A4433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2525CD">
              <w:rPr>
                <w:rFonts w:ascii="Arial Narrow" w:hAnsi="Arial Narrow" w:cs="Times New Roman"/>
                <w:b/>
                <w:lang w:val="en-US"/>
              </w:rPr>
              <w:t>Waktu</w:t>
            </w:r>
          </w:p>
        </w:tc>
        <w:tc>
          <w:tcPr>
            <w:tcW w:w="1134" w:type="dxa"/>
            <w:gridSpan w:val="3"/>
            <w:vAlign w:val="center"/>
          </w:tcPr>
          <w:p w:rsidR="000A4433" w:rsidRPr="002525CD" w:rsidRDefault="000A4433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2525CD">
              <w:rPr>
                <w:rFonts w:ascii="Arial Narrow" w:hAnsi="Arial Narrow" w:cs="Times New Roman"/>
                <w:b/>
                <w:lang w:val="en-US"/>
              </w:rPr>
              <w:t>Pengalaman Belajar Mahasiswa</w:t>
            </w:r>
          </w:p>
        </w:tc>
        <w:tc>
          <w:tcPr>
            <w:tcW w:w="992" w:type="dxa"/>
            <w:gridSpan w:val="3"/>
            <w:vAlign w:val="center"/>
          </w:tcPr>
          <w:p w:rsidR="000A4433" w:rsidRPr="002525CD" w:rsidRDefault="000A4433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2525CD">
              <w:rPr>
                <w:rFonts w:ascii="Arial Narrow" w:hAnsi="Arial Narrow" w:cs="Times New Roman"/>
                <w:b/>
                <w:lang w:val="en-US"/>
              </w:rPr>
              <w:t>Kriteria Penilaian</w:t>
            </w:r>
          </w:p>
        </w:tc>
        <w:tc>
          <w:tcPr>
            <w:tcW w:w="850" w:type="dxa"/>
            <w:vAlign w:val="center"/>
          </w:tcPr>
          <w:p w:rsidR="000A4433" w:rsidRPr="002525CD" w:rsidRDefault="000A4433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2525CD">
              <w:rPr>
                <w:rFonts w:ascii="Arial Narrow" w:hAnsi="Arial Narrow" w:cs="Times New Roman"/>
                <w:b/>
                <w:lang w:val="en-US"/>
              </w:rPr>
              <w:t>Bobot Nilai</w:t>
            </w:r>
          </w:p>
        </w:tc>
      </w:tr>
      <w:tr w:rsidR="001F0D9A" w:rsidRPr="002525CD" w:rsidTr="00C17E44">
        <w:tc>
          <w:tcPr>
            <w:tcW w:w="1106" w:type="dxa"/>
          </w:tcPr>
          <w:p w:rsidR="001F0D9A" w:rsidRPr="002525CD" w:rsidRDefault="001F0D9A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id-ID"/>
              </w:rPr>
            </w:pPr>
            <w:r w:rsidRPr="002525CD">
              <w:rPr>
                <w:rFonts w:ascii="Arial Narrow" w:hAnsi="Arial Narrow" w:cs="Times New Roman"/>
                <w:lang w:val="id-ID"/>
              </w:rPr>
              <w:t>1</w:t>
            </w:r>
          </w:p>
        </w:tc>
        <w:tc>
          <w:tcPr>
            <w:tcW w:w="1701" w:type="dxa"/>
            <w:gridSpan w:val="2"/>
          </w:tcPr>
          <w:p w:rsidR="001F0D9A" w:rsidRPr="002525CD" w:rsidRDefault="001F0D9A" w:rsidP="002214CE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 xml:space="preserve">Mahasiswa: Memahami tentang </w:t>
            </w:r>
            <w:r w:rsidR="002214CE">
              <w:rPr>
                <w:rFonts w:ascii="Arial Narrow" w:hAnsi="Arial Narrow" w:cs="Times New Roman"/>
                <w:lang w:val="en-US"/>
              </w:rPr>
              <w:t>hakikat filsafat ilmu</w:t>
            </w:r>
          </w:p>
        </w:tc>
        <w:tc>
          <w:tcPr>
            <w:tcW w:w="1559" w:type="dxa"/>
            <w:gridSpan w:val="3"/>
          </w:tcPr>
          <w:p w:rsidR="00E824FB" w:rsidRPr="002525CD" w:rsidRDefault="002214CE" w:rsidP="00252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bCs/>
                <w:lang w:val="en-US"/>
              </w:rPr>
              <w:t>Makna, arti dan hakikat filsafat ilmu.</w:t>
            </w:r>
          </w:p>
          <w:p w:rsidR="001F0D9A" w:rsidRPr="002525CD" w:rsidRDefault="001F0D9A" w:rsidP="00252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lang w:val="id-ID"/>
              </w:rPr>
            </w:pPr>
          </w:p>
        </w:tc>
        <w:tc>
          <w:tcPr>
            <w:tcW w:w="1134" w:type="dxa"/>
            <w:gridSpan w:val="2"/>
          </w:tcPr>
          <w:p w:rsidR="001F0D9A" w:rsidRPr="002525CD" w:rsidRDefault="001F0D9A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Ceramah dan Tanya Jawab</w:t>
            </w:r>
          </w:p>
        </w:tc>
        <w:tc>
          <w:tcPr>
            <w:tcW w:w="709" w:type="dxa"/>
            <w:gridSpan w:val="2"/>
          </w:tcPr>
          <w:p w:rsidR="001F0D9A" w:rsidRPr="002525CD" w:rsidRDefault="001F0D9A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150 Menit</w:t>
            </w:r>
          </w:p>
        </w:tc>
        <w:tc>
          <w:tcPr>
            <w:tcW w:w="1134" w:type="dxa"/>
            <w:gridSpan w:val="3"/>
          </w:tcPr>
          <w:p w:rsidR="001F0D9A" w:rsidRPr="002525CD" w:rsidRDefault="001F0D9A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Mengikuti alur proses pembelajaran</w:t>
            </w:r>
          </w:p>
          <w:p w:rsidR="00C113A1" w:rsidRPr="002525CD" w:rsidRDefault="001F0D9A" w:rsidP="00C11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 xml:space="preserve">Menambah </w:t>
            </w:r>
            <w:r w:rsidRPr="002525CD">
              <w:rPr>
                <w:rFonts w:ascii="Arial Narrow" w:hAnsi="Arial Narrow"/>
              </w:rPr>
              <w:t xml:space="preserve">wawasan tentang </w:t>
            </w:r>
            <w:r w:rsidR="00C113A1">
              <w:rPr>
                <w:rFonts w:ascii="Arial Narrow" w:hAnsi="Arial Narrow" w:cs="Times New Roman"/>
                <w:bCs/>
                <w:lang w:val="en-US"/>
              </w:rPr>
              <w:t>Makna, arti dan hakikat filsafat ilmu.</w:t>
            </w:r>
          </w:p>
          <w:p w:rsidR="001F0D9A" w:rsidRPr="002525CD" w:rsidRDefault="001F0D9A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1F0D9A" w:rsidRPr="002525CD" w:rsidRDefault="001F0D9A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Partisipasi dalam perkuliahan</w:t>
            </w:r>
          </w:p>
        </w:tc>
        <w:tc>
          <w:tcPr>
            <w:tcW w:w="850" w:type="dxa"/>
          </w:tcPr>
          <w:p w:rsidR="001F0D9A" w:rsidRPr="002525CD" w:rsidRDefault="00961C11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5%</w:t>
            </w:r>
          </w:p>
        </w:tc>
      </w:tr>
      <w:tr w:rsidR="001F0D9A" w:rsidRPr="002525CD" w:rsidTr="00C17E44">
        <w:tc>
          <w:tcPr>
            <w:tcW w:w="1106" w:type="dxa"/>
          </w:tcPr>
          <w:p w:rsidR="001F0D9A" w:rsidRPr="002525CD" w:rsidRDefault="001F0D9A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id-ID"/>
              </w:rPr>
            </w:pPr>
            <w:r w:rsidRPr="002525CD">
              <w:rPr>
                <w:rFonts w:ascii="Arial Narrow" w:hAnsi="Arial Narrow" w:cs="Times New Roman"/>
                <w:lang w:val="id-ID"/>
              </w:rPr>
              <w:t>2</w:t>
            </w:r>
          </w:p>
        </w:tc>
        <w:tc>
          <w:tcPr>
            <w:tcW w:w="1701" w:type="dxa"/>
            <w:gridSpan w:val="2"/>
          </w:tcPr>
          <w:p w:rsidR="00AA5F20" w:rsidRPr="002525CD" w:rsidRDefault="00AA5F20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Mahasiswa</w:t>
            </w:r>
          </w:p>
          <w:p w:rsidR="001F0D9A" w:rsidRPr="002525CD" w:rsidRDefault="00AA5F20" w:rsidP="00C113A1">
            <w:pPr>
              <w:spacing w:after="0" w:line="240" w:lineRule="auto"/>
              <w:rPr>
                <w:rFonts w:ascii="Arial Narrow" w:hAnsi="Arial Narrow"/>
              </w:rPr>
            </w:pPr>
            <w:r w:rsidRPr="002525CD">
              <w:rPr>
                <w:rFonts w:ascii="Arial Narrow" w:hAnsi="Arial Narrow"/>
              </w:rPr>
              <w:t xml:space="preserve">Memiliki wawasan tentang </w:t>
            </w:r>
            <w:r w:rsidR="00C113A1">
              <w:rPr>
                <w:rFonts w:ascii="Arial Narrow" w:hAnsi="Arial Narrow"/>
              </w:rPr>
              <w:t>sejarah perkembangan ilmu, landasan dan karakteristis berpikir filsafat</w:t>
            </w:r>
          </w:p>
        </w:tc>
        <w:tc>
          <w:tcPr>
            <w:tcW w:w="1559" w:type="dxa"/>
            <w:gridSpan w:val="3"/>
          </w:tcPr>
          <w:p w:rsidR="001F0D9A" w:rsidRPr="002525CD" w:rsidRDefault="00C113A1" w:rsidP="002525CD">
            <w:pPr>
              <w:spacing w:after="0" w:line="240" w:lineRule="auto"/>
              <w:rPr>
                <w:rFonts w:ascii="Arial Narrow" w:hAnsi="Arial Narrow" w:cs="Times New Roman"/>
                <w:lang w:val="id-ID"/>
              </w:rPr>
            </w:pPr>
            <w:r>
              <w:rPr>
                <w:rFonts w:ascii="Arial Narrow" w:hAnsi="Arial Narrow"/>
              </w:rPr>
              <w:t>Sejarah perkembangan ilmu, landasan dan karakteristis berpikir filsafat</w:t>
            </w:r>
          </w:p>
        </w:tc>
        <w:tc>
          <w:tcPr>
            <w:tcW w:w="1134" w:type="dxa"/>
            <w:gridSpan w:val="2"/>
          </w:tcPr>
          <w:p w:rsidR="001F0D9A" w:rsidRPr="002525CD" w:rsidRDefault="001F0D9A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Ceramah dan Tanya Jawab</w:t>
            </w:r>
          </w:p>
        </w:tc>
        <w:tc>
          <w:tcPr>
            <w:tcW w:w="709" w:type="dxa"/>
            <w:gridSpan w:val="2"/>
          </w:tcPr>
          <w:p w:rsidR="001F0D9A" w:rsidRPr="002525CD" w:rsidRDefault="001F0D9A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150 Menit</w:t>
            </w:r>
          </w:p>
        </w:tc>
        <w:tc>
          <w:tcPr>
            <w:tcW w:w="1134" w:type="dxa"/>
            <w:gridSpan w:val="3"/>
          </w:tcPr>
          <w:p w:rsidR="001F0D9A" w:rsidRPr="002525CD" w:rsidRDefault="001F0D9A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 xml:space="preserve">Menambah wawasan tentang </w:t>
            </w:r>
            <w:r w:rsidR="00C113A1">
              <w:rPr>
                <w:rFonts w:ascii="Arial Narrow" w:hAnsi="Arial Narrow"/>
              </w:rPr>
              <w:t>sejarah perkembangan ilmu, landasan dan karakteristis berpikir filsafat</w:t>
            </w:r>
          </w:p>
        </w:tc>
        <w:tc>
          <w:tcPr>
            <w:tcW w:w="992" w:type="dxa"/>
            <w:gridSpan w:val="3"/>
          </w:tcPr>
          <w:p w:rsidR="001F0D9A" w:rsidRPr="002525CD" w:rsidRDefault="001F0D9A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 xml:space="preserve">Partisipasi dalam perkuliahan </w:t>
            </w:r>
          </w:p>
        </w:tc>
        <w:tc>
          <w:tcPr>
            <w:tcW w:w="850" w:type="dxa"/>
          </w:tcPr>
          <w:p w:rsidR="001F0D9A" w:rsidRPr="002525CD" w:rsidRDefault="00961C11" w:rsidP="002525CD">
            <w:pPr>
              <w:spacing w:after="0" w:line="240" w:lineRule="auto"/>
              <w:rPr>
                <w:rFonts w:ascii="Arial Narrow" w:hAnsi="Arial Narrow"/>
              </w:rPr>
            </w:pPr>
            <w:r w:rsidRPr="002525CD">
              <w:rPr>
                <w:rFonts w:ascii="Arial Narrow" w:hAnsi="Arial Narrow"/>
              </w:rPr>
              <w:t>5%</w:t>
            </w:r>
          </w:p>
        </w:tc>
      </w:tr>
      <w:tr w:rsidR="001F0D9A" w:rsidRPr="002525CD" w:rsidTr="00C17E44">
        <w:tc>
          <w:tcPr>
            <w:tcW w:w="1106" w:type="dxa"/>
          </w:tcPr>
          <w:p w:rsidR="001F0D9A" w:rsidRPr="002525CD" w:rsidRDefault="001F0D9A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id-ID"/>
              </w:rPr>
            </w:pPr>
            <w:r w:rsidRPr="002525CD">
              <w:rPr>
                <w:rFonts w:ascii="Arial Narrow" w:hAnsi="Arial Narrow" w:cs="Times New Roman"/>
                <w:lang w:val="id-ID"/>
              </w:rPr>
              <w:t>3</w:t>
            </w:r>
          </w:p>
        </w:tc>
        <w:tc>
          <w:tcPr>
            <w:tcW w:w="1701" w:type="dxa"/>
            <w:gridSpan w:val="2"/>
          </w:tcPr>
          <w:p w:rsidR="00AA5F20" w:rsidRPr="002525CD" w:rsidRDefault="00AA5F20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Mahasiswa</w:t>
            </w:r>
          </w:p>
          <w:p w:rsidR="001F0D9A" w:rsidRPr="002525CD" w:rsidRDefault="00AA5F20" w:rsidP="00E829A7">
            <w:pPr>
              <w:spacing w:after="0" w:line="240" w:lineRule="auto"/>
              <w:rPr>
                <w:rFonts w:ascii="Arial Narrow" w:hAnsi="Arial Narrow"/>
              </w:rPr>
            </w:pPr>
            <w:r w:rsidRPr="002525CD">
              <w:rPr>
                <w:rFonts w:ascii="Arial Narrow" w:hAnsi="Arial Narrow"/>
              </w:rPr>
              <w:t xml:space="preserve">Memiliki wawasan tentang teori dan konsep </w:t>
            </w:r>
            <w:r w:rsidR="00E829A7">
              <w:rPr>
                <w:rFonts w:ascii="Arial Narrow" w:hAnsi="Arial Narrow"/>
                <w:lang w:val="en-US"/>
              </w:rPr>
              <w:t>objek material dan objek formal ilmu manajemen pendidikan Islam</w:t>
            </w:r>
          </w:p>
        </w:tc>
        <w:tc>
          <w:tcPr>
            <w:tcW w:w="1559" w:type="dxa"/>
            <w:gridSpan w:val="3"/>
          </w:tcPr>
          <w:p w:rsidR="001F0D9A" w:rsidRPr="002525CD" w:rsidRDefault="00E829A7" w:rsidP="002525CD">
            <w:pPr>
              <w:spacing w:after="0" w:line="240" w:lineRule="auto"/>
              <w:rPr>
                <w:rFonts w:ascii="Arial Narrow" w:hAnsi="Arial Narrow" w:cs="Times New Roman"/>
                <w:lang w:val="id-ID"/>
              </w:rPr>
            </w:pPr>
            <w:r>
              <w:rPr>
                <w:rFonts w:ascii="Arial Narrow" w:hAnsi="Arial Narrow"/>
                <w:lang w:val="en-US"/>
              </w:rPr>
              <w:t>Objek material dan objek formal ilmu manajemen pendidikan Islam</w:t>
            </w:r>
          </w:p>
        </w:tc>
        <w:tc>
          <w:tcPr>
            <w:tcW w:w="1134" w:type="dxa"/>
            <w:gridSpan w:val="2"/>
          </w:tcPr>
          <w:p w:rsidR="001F0D9A" w:rsidRPr="002525CD" w:rsidRDefault="001F0D9A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Ceramah dan Tanya Jawab</w:t>
            </w:r>
          </w:p>
        </w:tc>
        <w:tc>
          <w:tcPr>
            <w:tcW w:w="709" w:type="dxa"/>
            <w:gridSpan w:val="2"/>
          </w:tcPr>
          <w:p w:rsidR="001F0D9A" w:rsidRPr="002525CD" w:rsidRDefault="001F0D9A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150 Menit</w:t>
            </w:r>
          </w:p>
        </w:tc>
        <w:tc>
          <w:tcPr>
            <w:tcW w:w="1134" w:type="dxa"/>
            <w:gridSpan w:val="3"/>
          </w:tcPr>
          <w:p w:rsidR="001F0D9A" w:rsidRPr="002525CD" w:rsidRDefault="001F0D9A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 xml:space="preserve">Menambah wawasan tentang </w:t>
            </w:r>
            <w:r w:rsidR="00E829A7">
              <w:rPr>
                <w:rFonts w:ascii="Arial Narrow" w:hAnsi="Arial Narrow"/>
                <w:lang w:val="en-US"/>
              </w:rPr>
              <w:t>objek material dan objek formal ilmu manajemen pendidikan Islam</w:t>
            </w:r>
          </w:p>
        </w:tc>
        <w:tc>
          <w:tcPr>
            <w:tcW w:w="992" w:type="dxa"/>
            <w:gridSpan w:val="3"/>
          </w:tcPr>
          <w:p w:rsidR="001F0D9A" w:rsidRPr="002525CD" w:rsidRDefault="001F0D9A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Partisipasi dalam perkuliahan</w:t>
            </w:r>
          </w:p>
        </w:tc>
        <w:tc>
          <w:tcPr>
            <w:tcW w:w="850" w:type="dxa"/>
          </w:tcPr>
          <w:p w:rsidR="001F0D9A" w:rsidRPr="002525CD" w:rsidRDefault="00961C11" w:rsidP="002525CD">
            <w:pPr>
              <w:spacing w:after="0" w:line="240" w:lineRule="auto"/>
              <w:rPr>
                <w:rFonts w:ascii="Arial Narrow" w:hAnsi="Arial Narrow"/>
              </w:rPr>
            </w:pPr>
            <w:r w:rsidRPr="002525CD">
              <w:rPr>
                <w:rFonts w:ascii="Arial Narrow" w:hAnsi="Arial Narrow"/>
              </w:rPr>
              <w:t>5%</w:t>
            </w:r>
          </w:p>
        </w:tc>
      </w:tr>
      <w:tr w:rsidR="001F0D9A" w:rsidRPr="002525CD" w:rsidTr="00C17E44">
        <w:tc>
          <w:tcPr>
            <w:tcW w:w="1106" w:type="dxa"/>
          </w:tcPr>
          <w:p w:rsidR="001F0D9A" w:rsidRPr="002525CD" w:rsidRDefault="001F0D9A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id-ID"/>
              </w:rPr>
            </w:pPr>
            <w:r w:rsidRPr="002525CD">
              <w:rPr>
                <w:rFonts w:ascii="Arial Narrow" w:hAnsi="Arial Narrow" w:cs="Times New Roman"/>
                <w:lang w:val="id-ID"/>
              </w:rPr>
              <w:t>4</w:t>
            </w:r>
          </w:p>
        </w:tc>
        <w:tc>
          <w:tcPr>
            <w:tcW w:w="1701" w:type="dxa"/>
            <w:gridSpan w:val="2"/>
          </w:tcPr>
          <w:p w:rsidR="001F0D9A" w:rsidRPr="002525CD" w:rsidRDefault="00AA5F20" w:rsidP="00E829A7">
            <w:pPr>
              <w:spacing w:after="0" w:line="240" w:lineRule="auto"/>
              <w:rPr>
                <w:rFonts w:ascii="Arial Narrow" w:hAnsi="Arial Narrow"/>
              </w:rPr>
            </w:pPr>
            <w:r w:rsidRPr="002525CD">
              <w:rPr>
                <w:rFonts w:ascii="Arial Narrow" w:hAnsi="Arial Narrow"/>
              </w:rPr>
              <w:t xml:space="preserve">Mahasiswa </w:t>
            </w:r>
            <w:r w:rsidRPr="002525CD">
              <w:rPr>
                <w:rFonts w:ascii="Arial Narrow" w:hAnsi="Arial Narrow"/>
              </w:rPr>
              <w:lastRenderedPageBreak/>
              <w:t xml:space="preserve">mampu mengnalisa  </w:t>
            </w:r>
            <w:r w:rsidR="00E829A7">
              <w:rPr>
                <w:rFonts w:ascii="Arial Narrow" w:hAnsi="Arial Narrow" w:cs="Times New Roman"/>
                <w:lang w:val="en-US"/>
              </w:rPr>
              <w:t>kedudukan filsafat ilmu  sebagai landasan ilmu untuk pengenbangan teori manajemen pendidikan Islam</w:t>
            </w:r>
          </w:p>
        </w:tc>
        <w:tc>
          <w:tcPr>
            <w:tcW w:w="1559" w:type="dxa"/>
            <w:gridSpan w:val="3"/>
          </w:tcPr>
          <w:p w:rsidR="001F0D9A" w:rsidRPr="002525CD" w:rsidRDefault="00E829A7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lastRenderedPageBreak/>
              <w:t xml:space="preserve">Kedudukan </w:t>
            </w:r>
            <w:r>
              <w:rPr>
                <w:rFonts w:ascii="Arial Narrow" w:hAnsi="Arial Narrow" w:cs="Times New Roman"/>
                <w:lang w:val="en-US"/>
              </w:rPr>
              <w:lastRenderedPageBreak/>
              <w:t>filsafat ilmu  sebagai landasan ilmu untuk pengenbangan teori manajemen pendidikan Islam</w:t>
            </w:r>
          </w:p>
        </w:tc>
        <w:tc>
          <w:tcPr>
            <w:tcW w:w="1134" w:type="dxa"/>
            <w:gridSpan w:val="2"/>
          </w:tcPr>
          <w:p w:rsidR="001F0D9A" w:rsidRPr="002525CD" w:rsidRDefault="00AA5F20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lastRenderedPageBreak/>
              <w:t xml:space="preserve">Diskusi </w:t>
            </w:r>
            <w:r w:rsidRPr="002525CD">
              <w:rPr>
                <w:rFonts w:ascii="Arial Narrow" w:hAnsi="Arial Narrow" w:cs="Times New Roman"/>
                <w:lang w:val="en-US"/>
              </w:rPr>
              <w:lastRenderedPageBreak/>
              <w:t xml:space="preserve">Kelas </w:t>
            </w:r>
            <w:r w:rsidR="001F0D9A" w:rsidRPr="002525CD">
              <w:rPr>
                <w:rFonts w:ascii="Arial Narrow" w:hAnsi="Arial Narrow" w:cs="Times New Roman"/>
                <w:lang w:val="en-US"/>
              </w:rPr>
              <w:t>dan Tanya Jawab</w:t>
            </w:r>
          </w:p>
        </w:tc>
        <w:tc>
          <w:tcPr>
            <w:tcW w:w="709" w:type="dxa"/>
            <w:gridSpan w:val="2"/>
          </w:tcPr>
          <w:p w:rsidR="001F0D9A" w:rsidRPr="002525CD" w:rsidRDefault="001F0D9A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lastRenderedPageBreak/>
              <w:t xml:space="preserve">150 </w:t>
            </w:r>
            <w:r w:rsidRPr="002525CD">
              <w:rPr>
                <w:rFonts w:ascii="Arial Narrow" w:hAnsi="Arial Narrow" w:cs="Times New Roman"/>
                <w:lang w:val="en-US"/>
              </w:rPr>
              <w:lastRenderedPageBreak/>
              <w:t>Menit</w:t>
            </w:r>
          </w:p>
        </w:tc>
        <w:tc>
          <w:tcPr>
            <w:tcW w:w="1134" w:type="dxa"/>
            <w:gridSpan w:val="3"/>
          </w:tcPr>
          <w:p w:rsidR="001F0D9A" w:rsidRPr="002525CD" w:rsidRDefault="001F0D9A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lastRenderedPageBreak/>
              <w:t xml:space="preserve">Menambah </w:t>
            </w:r>
            <w:r w:rsidRPr="002525CD">
              <w:rPr>
                <w:rFonts w:ascii="Arial Narrow" w:hAnsi="Arial Narrow" w:cs="Times New Roman"/>
                <w:lang w:val="en-US"/>
              </w:rPr>
              <w:lastRenderedPageBreak/>
              <w:t>wawasan tentang t</w:t>
            </w:r>
            <w:r w:rsidR="00E829A7">
              <w:rPr>
                <w:rFonts w:ascii="Arial Narrow" w:hAnsi="Arial Narrow" w:cs="Times New Roman"/>
                <w:lang w:val="en-US"/>
              </w:rPr>
              <w:t>kedudukan filsafat ilmu  sebagai landasan ilmu untuk pengenbangan teori manajemen pendidikan Islam</w:t>
            </w:r>
          </w:p>
        </w:tc>
        <w:tc>
          <w:tcPr>
            <w:tcW w:w="992" w:type="dxa"/>
            <w:gridSpan w:val="3"/>
          </w:tcPr>
          <w:p w:rsidR="001F0D9A" w:rsidRPr="002525CD" w:rsidRDefault="00BE0F7E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lastRenderedPageBreak/>
              <w:t xml:space="preserve">Kualitas </w:t>
            </w:r>
            <w:r>
              <w:rPr>
                <w:rFonts w:ascii="Arial Narrow" w:hAnsi="Arial Narrow" w:cs="Times New Roman"/>
                <w:lang w:val="en-US"/>
              </w:rPr>
              <w:lastRenderedPageBreak/>
              <w:t xml:space="preserve">Makalah, Aktivitas Presentasi dan </w:t>
            </w:r>
            <w:r w:rsidR="001F0D9A" w:rsidRPr="002525CD">
              <w:rPr>
                <w:rFonts w:ascii="Arial Narrow" w:hAnsi="Arial Narrow" w:cs="Times New Roman"/>
                <w:lang w:val="en-US"/>
              </w:rPr>
              <w:t>Partisipasi dalam perkuliahan</w:t>
            </w:r>
          </w:p>
        </w:tc>
        <w:tc>
          <w:tcPr>
            <w:tcW w:w="850" w:type="dxa"/>
          </w:tcPr>
          <w:p w:rsidR="001F0D9A" w:rsidRPr="002525CD" w:rsidRDefault="00961C11" w:rsidP="002525CD">
            <w:pPr>
              <w:spacing w:after="0" w:line="240" w:lineRule="auto"/>
              <w:rPr>
                <w:rFonts w:ascii="Arial Narrow" w:hAnsi="Arial Narrow"/>
              </w:rPr>
            </w:pPr>
            <w:r w:rsidRPr="002525CD">
              <w:rPr>
                <w:rFonts w:ascii="Arial Narrow" w:hAnsi="Arial Narrow"/>
              </w:rPr>
              <w:lastRenderedPageBreak/>
              <w:t>10</w:t>
            </w:r>
            <w:r w:rsidR="00BE0F7E">
              <w:rPr>
                <w:rFonts w:ascii="Arial Narrow" w:hAnsi="Arial Narrow"/>
              </w:rPr>
              <w:t>%</w:t>
            </w:r>
          </w:p>
        </w:tc>
      </w:tr>
      <w:tr w:rsidR="001F0D9A" w:rsidRPr="002525CD" w:rsidTr="00C17E44">
        <w:tc>
          <w:tcPr>
            <w:tcW w:w="1106" w:type="dxa"/>
          </w:tcPr>
          <w:p w:rsidR="001F0D9A" w:rsidRPr="002525CD" w:rsidRDefault="001F0D9A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id-ID"/>
              </w:rPr>
            </w:pPr>
            <w:r w:rsidRPr="002525CD">
              <w:rPr>
                <w:rFonts w:ascii="Arial Narrow" w:hAnsi="Arial Narrow" w:cs="Times New Roman"/>
                <w:lang w:val="id-ID"/>
              </w:rPr>
              <w:lastRenderedPageBreak/>
              <w:t>5</w:t>
            </w:r>
          </w:p>
        </w:tc>
        <w:tc>
          <w:tcPr>
            <w:tcW w:w="1701" w:type="dxa"/>
            <w:gridSpan w:val="2"/>
          </w:tcPr>
          <w:p w:rsidR="001F0D9A" w:rsidRPr="002525CD" w:rsidRDefault="00AA5F20" w:rsidP="00E829A7">
            <w:pPr>
              <w:spacing w:after="0" w:line="240" w:lineRule="auto"/>
              <w:rPr>
                <w:rFonts w:ascii="Arial Narrow" w:hAnsi="Arial Narrow"/>
              </w:rPr>
            </w:pPr>
            <w:r w:rsidRPr="002525CD">
              <w:rPr>
                <w:rFonts w:ascii="Arial Narrow" w:hAnsi="Arial Narrow"/>
              </w:rPr>
              <w:t xml:space="preserve">Mahasiswa mampu </w:t>
            </w:r>
            <w:r w:rsidR="00E829A7">
              <w:rPr>
                <w:rFonts w:ascii="Arial Narrow" w:hAnsi="Arial Narrow"/>
              </w:rPr>
              <w:t>mengkritisi kedudukan teori ilmu manajemen dan menganalisa teori manajemen pendidikan</w:t>
            </w:r>
          </w:p>
        </w:tc>
        <w:tc>
          <w:tcPr>
            <w:tcW w:w="1559" w:type="dxa"/>
            <w:gridSpan w:val="3"/>
          </w:tcPr>
          <w:p w:rsidR="001F0D9A" w:rsidRPr="002525CD" w:rsidRDefault="00A26AD9" w:rsidP="00252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/>
              </w:rPr>
              <w:t>K</w:t>
            </w:r>
            <w:r w:rsidR="00E829A7">
              <w:rPr>
                <w:rFonts w:ascii="Arial Narrow" w:hAnsi="Arial Narrow"/>
              </w:rPr>
              <w:t>edudukan teori ilmu manajemen dan menganalisa teori manajemen pendidikan</w:t>
            </w:r>
          </w:p>
        </w:tc>
        <w:tc>
          <w:tcPr>
            <w:tcW w:w="1134" w:type="dxa"/>
            <w:gridSpan w:val="2"/>
          </w:tcPr>
          <w:p w:rsidR="001F0D9A" w:rsidRPr="002525CD" w:rsidRDefault="00AA5F20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Diskusi Kelas dan Tanya Jawab</w:t>
            </w:r>
          </w:p>
        </w:tc>
        <w:tc>
          <w:tcPr>
            <w:tcW w:w="709" w:type="dxa"/>
            <w:gridSpan w:val="2"/>
          </w:tcPr>
          <w:p w:rsidR="001F0D9A" w:rsidRPr="002525CD" w:rsidRDefault="001F0D9A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150 Menit</w:t>
            </w:r>
          </w:p>
        </w:tc>
        <w:tc>
          <w:tcPr>
            <w:tcW w:w="1134" w:type="dxa"/>
            <w:gridSpan w:val="3"/>
          </w:tcPr>
          <w:p w:rsidR="001F0D9A" w:rsidRPr="002525CD" w:rsidRDefault="00E829A7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Menambah pengetah</w:t>
            </w:r>
            <w:r w:rsidR="001F0D9A" w:rsidRPr="002525CD">
              <w:rPr>
                <w:rFonts w:ascii="Arial Narrow" w:hAnsi="Arial Narrow" w:cs="Times New Roman"/>
                <w:lang w:val="en-US"/>
              </w:rPr>
              <w:t xml:space="preserve">uan tentang </w:t>
            </w:r>
            <w:r>
              <w:rPr>
                <w:rFonts w:ascii="Arial Narrow" w:hAnsi="Arial Narrow"/>
              </w:rPr>
              <w:t>kedudukan teori ilmu manajemen dan menganalisa teori manajemen pendidikan</w:t>
            </w:r>
          </w:p>
        </w:tc>
        <w:tc>
          <w:tcPr>
            <w:tcW w:w="992" w:type="dxa"/>
            <w:gridSpan w:val="3"/>
          </w:tcPr>
          <w:p w:rsidR="001F0D9A" w:rsidRPr="002525CD" w:rsidRDefault="00BE0F7E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 xml:space="preserve">Kualitas Makalah, Aktivitas Presentasi dan </w:t>
            </w:r>
            <w:r w:rsidRPr="002525CD">
              <w:rPr>
                <w:rFonts w:ascii="Arial Narrow" w:hAnsi="Arial Narrow" w:cs="Times New Roman"/>
                <w:lang w:val="en-US"/>
              </w:rPr>
              <w:t>Partisipasi dalam perkuliahan</w:t>
            </w:r>
          </w:p>
        </w:tc>
        <w:tc>
          <w:tcPr>
            <w:tcW w:w="850" w:type="dxa"/>
          </w:tcPr>
          <w:p w:rsidR="001F0D9A" w:rsidRPr="002525CD" w:rsidRDefault="00BE0F7E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%</w:t>
            </w:r>
          </w:p>
        </w:tc>
      </w:tr>
      <w:tr w:rsidR="001F0D9A" w:rsidRPr="002525CD" w:rsidTr="00C17E44">
        <w:tc>
          <w:tcPr>
            <w:tcW w:w="1106" w:type="dxa"/>
          </w:tcPr>
          <w:p w:rsidR="001F0D9A" w:rsidRPr="002525CD" w:rsidRDefault="001F0D9A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id-ID"/>
              </w:rPr>
            </w:pPr>
            <w:r w:rsidRPr="002525CD">
              <w:rPr>
                <w:rFonts w:ascii="Arial Narrow" w:hAnsi="Arial Narrow" w:cs="Times New Roman"/>
                <w:lang w:val="id-ID"/>
              </w:rPr>
              <w:t>6</w:t>
            </w:r>
          </w:p>
        </w:tc>
        <w:tc>
          <w:tcPr>
            <w:tcW w:w="1701" w:type="dxa"/>
            <w:gridSpan w:val="2"/>
          </w:tcPr>
          <w:p w:rsidR="001F0D9A" w:rsidRPr="002525CD" w:rsidRDefault="00AA5F20" w:rsidP="00A26AD9">
            <w:pPr>
              <w:spacing w:after="0" w:line="240" w:lineRule="auto"/>
              <w:rPr>
                <w:rFonts w:ascii="Arial Narrow" w:hAnsi="Arial Narrow"/>
              </w:rPr>
            </w:pPr>
            <w:r w:rsidRPr="002525CD">
              <w:rPr>
                <w:rFonts w:ascii="Arial Narrow" w:hAnsi="Arial Narrow"/>
              </w:rPr>
              <w:t xml:space="preserve">Mahasiswa mampu </w:t>
            </w:r>
            <w:r w:rsidR="00A26AD9">
              <w:rPr>
                <w:rFonts w:ascii="Arial Narrow" w:hAnsi="Arial Narrow"/>
              </w:rPr>
              <w:t>membangun teori manajemen pendidikan Islam melalui kajian filsafat ilmu</w:t>
            </w:r>
          </w:p>
        </w:tc>
        <w:tc>
          <w:tcPr>
            <w:tcW w:w="1559" w:type="dxa"/>
            <w:gridSpan w:val="3"/>
          </w:tcPr>
          <w:p w:rsidR="001F0D9A" w:rsidRPr="002525CD" w:rsidRDefault="00A26AD9" w:rsidP="00252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/>
              </w:rPr>
              <w:t>Membangun teori manajemen pendidikan Islam melalui kajian filsafat ilmu</w:t>
            </w:r>
          </w:p>
        </w:tc>
        <w:tc>
          <w:tcPr>
            <w:tcW w:w="1134" w:type="dxa"/>
            <w:gridSpan w:val="2"/>
          </w:tcPr>
          <w:p w:rsidR="001F0D9A" w:rsidRPr="002525CD" w:rsidRDefault="00AA5F20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Diskusi Kelas dan Tanya Jawab</w:t>
            </w:r>
          </w:p>
        </w:tc>
        <w:tc>
          <w:tcPr>
            <w:tcW w:w="709" w:type="dxa"/>
            <w:gridSpan w:val="2"/>
          </w:tcPr>
          <w:p w:rsidR="001F0D9A" w:rsidRPr="002525CD" w:rsidRDefault="001F0D9A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150 Menit</w:t>
            </w:r>
          </w:p>
        </w:tc>
        <w:tc>
          <w:tcPr>
            <w:tcW w:w="1134" w:type="dxa"/>
            <w:gridSpan w:val="3"/>
          </w:tcPr>
          <w:p w:rsidR="001F0D9A" w:rsidRPr="002525CD" w:rsidRDefault="00A26AD9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Menambah pengetah</w:t>
            </w:r>
            <w:r w:rsidR="001F0D9A" w:rsidRPr="002525CD">
              <w:rPr>
                <w:rFonts w:ascii="Arial Narrow" w:hAnsi="Arial Narrow" w:cs="Times New Roman"/>
                <w:lang w:val="en-US"/>
              </w:rPr>
              <w:t xml:space="preserve">uan tentang </w:t>
            </w:r>
            <w:r>
              <w:rPr>
                <w:rFonts w:ascii="Arial Narrow" w:hAnsi="Arial Narrow"/>
              </w:rPr>
              <w:t>membangun teori manajemen pendidikan Islam melalui kajian filsafat ilmu</w:t>
            </w:r>
          </w:p>
        </w:tc>
        <w:tc>
          <w:tcPr>
            <w:tcW w:w="992" w:type="dxa"/>
            <w:gridSpan w:val="3"/>
          </w:tcPr>
          <w:p w:rsidR="001F0D9A" w:rsidRPr="002525CD" w:rsidRDefault="00BE0F7E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 xml:space="preserve">Kualitas Makalah, Aktivitas Presentasi dan </w:t>
            </w:r>
            <w:r w:rsidRPr="002525CD">
              <w:rPr>
                <w:rFonts w:ascii="Arial Narrow" w:hAnsi="Arial Narrow" w:cs="Times New Roman"/>
                <w:lang w:val="en-US"/>
              </w:rPr>
              <w:t xml:space="preserve">Partisipasi dalam perkuliahan </w:t>
            </w:r>
            <w:r w:rsidR="001F0D9A" w:rsidRPr="002525CD">
              <w:rPr>
                <w:rFonts w:ascii="Arial Narrow" w:hAnsi="Arial Narrow" w:cs="Times New Roman"/>
                <w:lang w:val="en-US"/>
              </w:rPr>
              <w:t>esia</w:t>
            </w:r>
          </w:p>
        </w:tc>
        <w:tc>
          <w:tcPr>
            <w:tcW w:w="850" w:type="dxa"/>
          </w:tcPr>
          <w:p w:rsidR="001F0D9A" w:rsidRPr="002525CD" w:rsidRDefault="00BE0F7E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%</w:t>
            </w:r>
          </w:p>
        </w:tc>
      </w:tr>
      <w:tr w:rsidR="001F0D9A" w:rsidRPr="002525CD" w:rsidTr="00C17E44">
        <w:tc>
          <w:tcPr>
            <w:tcW w:w="1106" w:type="dxa"/>
          </w:tcPr>
          <w:p w:rsidR="001F0D9A" w:rsidRPr="002525CD" w:rsidRDefault="001F0D9A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id-ID"/>
              </w:rPr>
            </w:pPr>
            <w:r w:rsidRPr="002525CD">
              <w:rPr>
                <w:rFonts w:ascii="Arial Narrow" w:hAnsi="Arial Narrow" w:cs="Times New Roman"/>
                <w:lang w:val="id-ID"/>
              </w:rPr>
              <w:t>7</w:t>
            </w:r>
          </w:p>
        </w:tc>
        <w:tc>
          <w:tcPr>
            <w:tcW w:w="1701" w:type="dxa"/>
            <w:gridSpan w:val="2"/>
          </w:tcPr>
          <w:p w:rsidR="001F0D9A" w:rsidRPr="002525CD" w:rsidRDefault="00AA5F20" w:rsidP="00A26AD9">
            <w:pPr>
              <w:spacing w:after="0" w:line="240" w:lineRule="auto"/>
              <w:rPr>
                <w:rFonts w:ascii="Arial Narrow" w:hAnsi="Arial Narrow"/>
              </w:rPr>
            </w:pPr>
            <w:r w:rsidRPr="002525CD">
              <w:rPr>
                <w:rFonts w:ascii="Arial Narrow" w:hAnsi="Arial Narrow"/>
              </w:rPr>
              <w:t xml:space="preserve">Mahasiswa mampu </w:t>
            </w:r>
            <w:r w:rsidR="00A26AD9">
              <w:rPr>
                <w:rFonts w:ascii="Arial Narrow" w:hAnsi="Arial Narrow"/>
              </w:rPr>
              <w:t>memahami ontology, epistimologi dan axiologi dalam filsafat ilmu untuk pengembangan teori manajemen pendidikan Islam</w:t>
            </w:r>
          </w:p>
        </w:tc>
        <w:tc>
          <w:tcPr>
            <w:tcW w:w="1559" w:type="dxa"/>
            <w:gridSpan w:val="3"/>
          </w:tcPr>
          <w:p w:rsidR="001F0D9A" w:rsidRPr="002525CD" w:rsidRDefault="00A26AD9" w:rsidP="00252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/>
              </w:rPr>
              <w:t>Ontology, epistimologi dan axiologi dalam filsafat ilmu untuk pengembangan teori manajemen pendidikan Islam</w:t>
            </w:r>
          </w:p>
        </w:tc>
        <w:tc>
          <w:tcPr>
            <w:tcW w:w="1134" w:type="dxa"/>
            <w:gridSpan w:val="2"/>
          </w:tcPr>
          <w:p w:rsidR="001F0D9A" w:rsidRPr="002525CD" w:rsidRDefault="00AA5F20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Diskusi Kelas dan Tanya Jawab</w:t>
            </w:r>
          </w:p>
        </w:tc>
        <w:tc>
          <w:tcPr>
            <w:tcW w:w="709" w:type="dxa"/>
            <w:gridSpan w:val="2"/>
          </w:tcPr>
          <w:p w:rsidR="001F0D9A" w:rsidRPr="002525CD" w:rsidRDefault="001F0D9A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150 Menit</w:t>
            </w:r>
          </w:p>
        </w:tc>
        <w:tc>
          <w:tcPr>
            <w:tcW w:w="1134" w:type="dxa"/>
            <w:gridSpan w:val="3"/>
          </w:tcPr>
          <w:p w:rsidR="001F0D9A" w:rsidRPr="002525CD" w:rsidRDefault="001F0D9A" w:rsidP="002525C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525CD">
              <w:rPr>
                <w:rFonts w:ascii="Arial Narrow" w:hAnsi="Arial Narrow"/>
              </w:rPr>
              <w:t xml:space="preserve">Melakukan </w:t>
            </w:r>
            <w:r w:rsidR="00A26AD9">
              <w:rPr>
                <w:rFonts w:ascii="Arial Narrow" w:hAnsi="Arial Narrow"/>
              </w:rPr>
              <w:t>analisis tentang ontology, epistimologi dan axiologi dalam filsafat ilmu untuk pengembangan teori manajemen pendidikan Islam</w:t>
            </w:r>
          </w:p>
          <w:p w:rsidR="001F0D9A" w:rsidRPr="002525CD" w:rsidRDefault="001F0D9A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1F0D9A" w:rsidRPr="002525CD" w:rsidRDefault="00BE0F7E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lastRenderedPageBreak/>
              <w:t xml:space="preserve">Kualitas Makalah, Aktivitas Presentasi dan </w:t>
            </w:r>
            <w:r w:rsidRPr="002525CD">
              <w:rPr>
                <w:rFonts w:ascii="Arial Narrow" w:hAnsi="Arial Narrow" w:cs="Times New Roman"/>
                <w:lang w:val="en-US"/>
              </w:rPr>
              <w:t>Partisipasi dalam perkuliahan</w:t>
            </w:r>
          </w:p>
        </w:tc>
        <w:tc>
          <w:tcPr>
            <w:tcW w:w="850" w:type="dxa"/>
          </w:tcPr>
          <w:p w:rsidR="001F0D9A" w:rsidRPr="002525CD" w:rsidRDefault="00BE0F7E" w:rsidP="002525CD">
            <w:pPr>
              <w:spacing w:after="0" w:line="240" w:lineRule="auto"/>
              <w:rPr>
                <w:rFonts w:ascii="Arial Narrow" w:hAnsi="Arial Narrow"/>
              </w:rPr>
            </w:pPr>
            <w:r w:rsidRPr="002525CD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%</w:t>
            </w:r>
          </w:p>
        </w:tc>
      </w:tr>
      <w:tr w:rsidR="00B25E69" w:rsidRPr="002525CD" w:rsidTr="00C17E44">
        <w:tc>
          <w:tcPr>
            <w:tcW w:w="1106" w:type="dxa"/>
          </w:tcPr>
          <w:p w:rsidR="00B25E69" w:rsidRPr="002525CD" w:rsidRDefault="00B25E69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id-ID"/>
              </w:rPr>
            </w:pPr>
            <w:r w:rsidRPr="002525CD">
              <w:rPr>
                <w:rFonts w:ascii="Arial Narrow" w:hAnsi="Arial Narrow" w:cs="Times New Roman"/>
                <w:lang w:val="id-ID"/>
              </w:rPr>
              <w:lastRenderedPageBreak/>
              <w:t>8</w:t>
            </w:r>
          </w:p>
        </w:tc>
        <w:tc>
          <w:tcPr>
            <w:tcW w:w="1701" w:type="dxa"/>
            <w:gridSpan w:val="2"/>
          </w:tcPr>
          <w:p w:rsidR="00B25E69" w:rsidRPr="002525CD" w:rsidRDefault="00B25E69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Mahasiswa dapat menjawab soal-soal UTS</w:t>
            </w:r>
          </w:p>
        </w:tc>
        <w:tc>
          <w:tcPr>
            <w:tcW w:w="1559" w:type="dxa"/>
            <w:gridSpan w:val="3"/>
          </w:tcPr>
          <w:p w:rsidR="00B25E69" w:rsidRPr="002525CD" w:rsidRDefault="00B25E69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UTS</w:t>
            </w:r>
          </w:p>
        </w:tc>
        <w:tc>
          <w:tcPr>
            <w:tcW w:w="1134" w:type="dxa"/>
            <w:gridSpan w:val="2"/>
          </w:tcPr>
          <w:p w:rsidR="00B25E69" w:rsidRPr="002525CD" w:rsidRDefault="00B25E69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Take Home</w:t>
            </w:r>
          </w:p>
        </w:tc>
        <w:tc>
          <w:tcPr>
            <w:tcW w:w="709" w:type="dxa"/>
            <w:gridSpan w:val="2"/>
          </w:tcPr>
          <w:p w:rsidR="00B25E69" w:rsidRPr="002525CD" w:rsidRDefault="00B25E69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3 Hari</w:t>
            </w:r>
          </w:p>
        </w:tc>
        <w:tc>
          <w:tcPr>
            <w:tcW w:w="1134" w:type="dxa"/>
            <w:gridSpan w:val="3"/>
          </w:tcPr>
          <w:p w:rsidR="00B25E69" w:rsidRPr="002525CD" w:rsidRDefault="00B25E69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Mahasiswa dapat menjawab soal-soal UTS</w:t>
            </w:r>
          </w:p>
        </w:tc>
        <w:tc>
          <w:tcPr>
            <w:tcW w:w="992" w:type="dxa"/>
            <w:gridSpan w:val="3"/>
          </w:tcPr>
          <w:p w:rsidR="00B25E69" w:rsidRPr="002525CD" w:rsidRDefault="00B25E69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850" w:type="dxa"/>
          </w:tcPr>
          <w:p w:rsidR="00B25E69" w:rsidRPr="002525CD" w:rsidRDefault="00BE0F7E" w:rsidP="002525C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15%</w:t>
            </w:r>
          </w:p>
        </w:tc>
      </w:tr>
      <w:tr w:rsidR="00B25E69" w:rsidRPr="002525CD" w:rsidTr="00C17E44">
        <w:tc>
          <w:tcPr>
            <w:tcW w:w="1106" w:type="dxa"/>
          </w:tcPr>
          <w:p w:rsidR="00B25E69" w:rsidRPr="002525CD" w:rsidRDefault="00B25E69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id-ID"/>
              </w:rPr>
            </w:pPr>
            <w:r w:rsidRPr="002525CD">
              <w:rPr>
                <w:rFonts w:ascii="Arial Narrow" w:hAnsi="Arial Narrow" w:cs="Times New Roman"/>
                <w:lang w:val="id-ID"/>
              </w:rPr>
              <w:t>9</w:t>
            </w:r>
          </w:p>
        </w:tc>
        <w:tc>
          <w:tcPr>
            <w:tcW w:w="1701" w:type="dxa"/>
            <w:gridSpan w:val="2"/>
          </w:tcPr>
          <w:p w:rsidR="00B25E69" w:rsidRPr="002525CD" w:rsidRDefault="00AA5F20" w:rsidP="00A26AD9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/>
              </w:rPr>
              <w:t xml:space="preserve">Mahasiswa mampu </w:t>
            </w:r>
            <w:r w:rsidR="00A26AD9">
              <w:rPr>
                <w:rFonts w:ascii="Arial Narrow" w:hAnsi="Arial Narrow"/>
              </w:rPr>
              <w:t>memahami hubungan ilmu dengan nilai-nilai hidup manusia sebagai basis pengembangan teori dan konsep dalam kajian manajemen pendidikan Islam</w:t>
            </w:r>
          </w:p>
        </w:tc>
        <w:tc>
          <w:tcPr>
            <w:tcW w:w="1559" w:type="dxa"/>
            <w:gridSpan w:val="3"/>
          </w:tcPr>
          <w:p w:rsidR="00B25E69" w:rsidRPr="002525CD" w:rsidRDefault="00A26AD9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/>
              </w:rPr>
              <w:t>Hubungan ilmu dengan nilai-nilai hidup manusia sebagai basis pengembangan teori dan konsep dalam kajian manajemen pendidikan Islam</w:t>
            </w:r>
          </w:p>
        </w:tc>
        <w:tc>
          <w:tcPr>
            <w:tcW w:w="1134" w:type="dxa"/>
            <w:gridSpan w:val="2"/>
          </w:tcPr>
          <w:p w:rsidR="00B25E69" w:rsidRPr="002525CD" w:rsidRDefault="00AA5F20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Diskusi Kelas dan Tanya Jawab</w:t>
            </w:r>
          </w:p>
        </w:tc>
        <w:tc>
          <w:tcPr>
            <w:tcW w:w="709" w:type="dxa"/>
            <w:gridSpan w:val="2"/>
          </w:tcPr>
          <w:p w:rsidR="00B25E69" w:rsidRPr="002525CD" w:rsidRDefault="00B25E69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150 Menit</w:t>
            </w:r>
          </w:p>
        </w:tc>
        <w:tc>
          <w:tcPr>
            <w:tcW w:w="1134" w:type="dxa"/>
            <w:gridSpan w:val="3"/>
          </w:tcPr>
          <w:p w:rsidR="00B25E69" w:rsidRPr="002525CD" w:rsidRDefault="00B25E69" w:rsidP="00A26AD9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/>
              </w:rPr>
              <w:t>Melak</w:t>
            </w:r>
            <w:r w:rsidR="00A26AD9">
              <w:rPr>
                <w:rFonts w:ascii="Arial Narrow" w:hAnsi="Arial Narrow"/>
              </w:rPr>
              <w:t>ukan analisis hubungan ilmu dengan nilai-nilai hidup manusia sebagai basis pengembangan teori dan konsep dalam kajian manajemen pendidikan Islam</w:t>
            </w:r>
          </w:p>
        </w:tc>
        <w:tc>
          <w:tcPr>
            <w:tcW w:w="992" w:type="dxa"/>
            <w:gridSpan w:val="3"/>
          </w:tcPr>
          <w:p w:rsidR="00B25E69" w:rsidRPr="002525CD" w:rsidRDefault="00BE0F7E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 xml:space="preserve">Kualitas Makalah, Aktivitas Presentasi dan </w:t>
            </w:r>
            <w:r w:rsidRPr="002525CD">
              <w:rPr>
                <w:rFonts w:ascii="Arial Narrow" w:hAnsi="Arial Narrow" w:cs="Times New Roman"/>
                <w:lang w:val="en-US"/>
              </w:rPr>
              <w:t>Partisipasi dalam perkuliahan</w:t>
            </w:r>
          </w:p>
        </w:tc>
        <w:tc>
          <w:tcPr>
            <w:tcW w:w="850" w:type="dxa"/>
          </w:tcPr>
          <w:p w:rsidR="00B25E69" w:rsidRPr="002525CD" w:rsidRDefault="00BE0F7E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%</w:t>
            </w:r>
          </w:p>
        </w:tc>
      </w:tr>
      <w:tr w:rsidR="00AA5F20" w:rsidRPr="002525CD" w:rsidTr="00C17E44">
        <w:tc>
          <w:tcPr>
            <w:tcW w:w="1106" w:type="dxa"/>
          </w:tcPr>
          <w:p w:rsidR="00AA5F20" w:rsidRPr="002525CD" w:rsidRDefault="00AA5F20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id-ID"/>
              </w:rPr>
            </w:pPr>
            <w:r w:rsidRPr="002525CD">
              <w:rPr>
                <w:rFonts w:ascii="Arial Narrow" w:hAnsi="Arial Narrow" w:cs="Times New Roman"/>
                <w:lang w:val="id-ID"/>
              </w:rPr>
              <w:t>10</w:t>
            </w:r>
          </w:p>
        </w:tc>
        <w:tc>
          <w:tcPr>
            <w:tcW w:w="1701" w:type="dxa"/>
            <w:gridSpan w:val="2"/>
          </w:tcPr>
          <w:p w:rsidR="00AA5F20" w:rsidRPr="002525CD" w:rsidRDefault="00961C11" w:rsidP="00A26AD9">
            <w:pPr>
              <w:spacing w:after="0" w:line="240" w:lineRule="auto"/>
              <w:rPr>
                <w:rFonts w:ascii="Arial Narrow" w:hAnsi="Arial Narrow"/>
              </w:rPr>
            </w:pPr>
            <w:r w:rsidRPr="002525CD">
              <w:rPr>
                <w:rFonts w:ascii="Arial Narrow" w:hAnsi="Arial Narrow"/>
              </w:rPr>
              <w:t xml:space="preserve">Mahasiswa Mampu Melakukan Analisis </w:t>
            </w:r>
            <w:r w:rsidR="00A26AD9">
              <w:rPr>
                <w:rFonts w:ascii="Arial Narrow" w:hAnsi="Arial Narrow"/>
              </w:rPr>
              <w:t xml:space="preserve">epistimologi sebagai landasan metodologi ilmiah untuk pengembangan teori baru </w:t>
            </w:r>
            <w:r w:rsidR="00453F34">
              <w:rPr>
                <w:rFonts w:ascii="Arial Narrow" w:hAnsi="Arial Narrow"/>
              </w:rPr>
              <w:t>bidang manajemen pendidikan Islam</w:t>
            </w:r>
          </w:p>
        </w:tc>
        <w:tc>
          <w:tcPr>
            <w:tcW w:w="1559" w:type="dxa"/>
            <w:gridSpan w:val="3"/>
          </w:tcPr>
          <w:p w:rsidR="00AA5F20" w:rsidRPr="002525CD" w:rsidRDefault="00453F34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/>
              </w:rPr>
              <w:t>Epistimologi sebagai landasan metodologi ilmiah untuk pengembangan teori baru bidang manajemen pendidikan Islam</w:t>
            </w:r>
          </w:p>
        </w:tc>
        <w:tc>
          <w:tcPr>
            <w:tcW w:w="1134" w:type="dxa"/>
            <w:gridSpan w:val="2"/>
          </w:tcPr>
          <w:p w:rsidR="00AA5F20" w:rsidRPr="002525CD" w:rsidRDefault="00AA5F20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Diskusi Kelas</w:t>
            </w:r>
          </w:p>
        </w:tc>
        <w:tc>
          <w:tcPr>
            <w:tcW w:w="709" w:type="dxa"/>
            <w:gridSpan w:val="2"/>
          </w:tcPr>
          <w:p w:rsidR="00AA5F20" w:rsidRPr="002525CD" w:rsidRDefault="00AA5F20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150 Menit</w:t>
            </w:r>
          </w:p>
        </w:tc>
        <w:tc>
          <w:tcPr>
            <w:tcW w:w="1134" w:type="dxa"/>
            <w:gridSpan w:val="3"/>
          </w:tcPr>
          <w:p w:rsidR="00AA5F20" w:rsidRPr="002525CD" w:rsidRDefault="00453F34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/>
              </w:rPr>
              <w:t>Melakukan a</w:t>
            </w:r>
            <w:r w:rsidR="00961C11" w:rsidRPr="002525CD">
              <w:rPr>
                <w:rFonts w:ascii="Arial Narrow" w:hAnsi="Arial Narrow"/>
              </w:rPr>
              <w:t xml:space="preserve">nalisis </w:t>
            </w:r>
            <w:r>
              <w:rPr>
                <w:rFonts w:ascii="Arial Narrow" w:hAnsi="Arial Narrow"/>
              </w:rPr>
              <w:t>epistimologi sebagai landasan metodologi ilmiah untuk pengembangan teori baru bidang manajemen pendidikan Islam</w:t>
            </w:r>
          </w:p>
        </w:tc>
        <w:tc>
          <w:tcPr>
            <w:tcW w:w="992" w:type="dxa"/>
            <w:gridSpan w:val="3"/>
          </w:tcPr>
          <w:p w:rsidR="00AA5F20" w:rsidRPr="002525CD" w:rsidRDefault="00BE0F7E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 xml:space="preserve">Kualitas Makalah, Aktivitas Presentasi dan </w:t>
            </w:r>
            <w:r w:rsidRPr="002525CD">
              <w:rPr>
                <w:rFonts w:ascii="Arial Narrow" w:hAnsi="Arial Narrow" w:cs="Times New Roman"/>
                <w:lang w:val="en-US"/>
              </w:rPr>
              <w:t>Partisipasi dalam perkuliahan</w:t>
            </w:r>
          </w:p>
        </w:tc>
        <w:tc>
          <w:tcPr>
            <w:tcW w:w="850" w:type="dxa"/>
          </w:tcPr>
          <w:p w:rsidR="00AA5F20" w:rsidRPr="002525CD" w:rsidRDefault="00BE0F7E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%</w:t>
            </w:r>
          </w:p>
        </w:tc>
      </w:tr>
      <w:tr w:rsidR="00AA5F20" w:rsidRPr="002525CD" w:rsidTr="00C17E44">
        <w:tc>
          <w:tcPr>
            <w:tcW w:w="1106" w:type="dxa"/>
          </w:tcPr>
          <w:p w:rsidR="00AA5F20" w:rsidRPr="002525CD" w:rsidRDefault="00AA5F20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id-ID"/>
              </w:rPr>
            </w:pPr>
            <w:r w:rsidRPr="002525CD">
              <w:rPr>
                <w:rFonts w:ascii="Arial Narrow" w:hAnsi="Arial Narrow" w:cs="Times New Roman"/>
                <w:lang w:val="id-ID"/>
              </w:rPr>
              <w:t>11</w:t>
            </w:r>
          </w:p>
        </w:tc>
        <w:tc>
          <w:tcPr>
            <w:tcW w:w="1701" w:type="dxa"/>
            <w:gridSpan w:val="2"/>
          </w:tcPr>
          <w:p w:rsidR="00AA5F20" w:rsidRPr="002525CD" w:rsidRDefault="00961C11" w:rsidP="00453F34">
            <w:pPr>
              <w:spacing w:after="0" w:line="240" w:lineRule="auto"/>
              <w:rPr>
                <w:rFonts w:ascii="Arial Narrow" w:hAnsi="Arial Narrow"/>
              </w:rPr>
            </w:pPr>
            <w:r w:rsidRPr="002525CD">
              <w:rPr>
                <w:rFonts w:ascii="Arial Narrow" w:hAnsi="Arial Narrow"/>
              </w:rPr>
              <w:t xml:space="preserve">Mahasiswa Mampu Melakukan Analisis </w:t>
            </w:r>
            <w:r w:rsidR="00453F34">
              <w:rPr>
                <w:rFonts w:ascii="Arial Narrow" w:hAnsi="Arial Narrow"/>
              </w:rPr>
              <w:t>aspek-aspek epistimologi dalam kajian ilmu pengetahuan</w:t>
            </w:r>
          </w:p>
        </w:tc>
        <w:tc>
          <w:tcPr>
            <w:tcW w:w="1559" w:type="dxa"/>
            <w:gridSpan w:val="3"/>
          </w:tcPr>
          <w:p w:rsidR="00AA5F20" w:rsidRPr="002525CD" w:rsidRDefault="00453F34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/>
              </w:rPr>
              <w:t>Aspek-aspek epistimologi dalam kajian ilmu pengetahuan</w:t>
            </w:r>
          </w:p>
        </w:tc>
        <w:tc>
          <w:tcPr>
            <w:tcW w:w="1134" w:type="dxa"/>
            <w:gridSpan w:val="2"/>
          </w:tcPr>
          <w:p w:rsidR="00AA5F20" w:rsidRPr="002525CD" w:rsidRDefault="00AA5F20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Diskusi Kelas</w:t>
            </w:r>
          </w:p>
        </w:tc>
        <w:tc>
          <w:tcPr>
            <w:tcW w:w="709" w:type="dxa"/>
            <w:gridSpan w:val="2"/>
          </w:tcPr>
          <w:p w:rsidR="00AA5F20" w:rsidRPr="002525CD" w:rsidRDefault="00AA5F20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150 Menit</w:t>
            </w:r>
          </w:p>
        </w:tc>
        <w:tc>
          <w:tcPr>
            <w:tcW w:w="1134" w:type="dxa"/>
            <w:gridSpan w:val="3"/>
          </w:tcPr>
          <w:p w:rsidR="00AA5F20" w:rsidRPr="002525CD" w:rsidRDefault="00961C11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/>
              </w:rPr>
              <w:t xml:space="preserve">Melakukan Analisis </w:t>
            </w:r>
            <w:r w:rsidR="00453F34">
              <w:rPr>
                <w:rFonts w:ascii="Arial Narrow" w:hAnsi="Arial Narrow"/>
              </w:rPr>
              <w:t>aspek-aspek epistimologi dalam kajian ilmu pengetahuan</w:t>
            </w:r>
          </w:p>
        </w:tc>
        <w:tc>
          <w:tcPr>
            <w:tcW w:w="992" w:type="dxa"/>
            <w:gridSpan w:val="3"/>
          </w:tcPr>
          <w:p w:rsidR="00AA5F20" w:rsidRPr="002525CD" w:rsidRDefault="00BE0F7E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 xml:space="preserve">Kualitas Makalah, Aktivitas Presentasi dan </w:t>
            </w:r>
            <w:r w:rsidRPr="002525CD">
              <w:rPr>
                <w:rFonts w:ascii="Arial Narrow" w:hAnsi="Arial Narrow" w:cs="Times New Roman"/>
                <w:lang w:val="en-US"/>
              </w:rPr>
              <w:t>Partisipasi dalam perkuliahan</w:t>
            </w:r>
          </w:p>
        </w:tc>
        <w:tc>
          <w:tcPr>
            <w:tcW w:w="850" w:type="dxa"/>
          </w:tcPr>
          <w:p w:rsidR="00AA5F20" w:rsidRPr="002525CD" w:rsidRDefault="00BE0F7E" w:rsidP="002525CD">
            <w:pPr>
              <w:spacing w:after="0" w:line="240" w:lineRule="auto"/>
              <w:rPr>
                <w:rFonts w:ascii="Arial Narrow" w:hAnsi="Arial Narrow"/>
              </w:rPr>
            </w:pPr>
            <w:r w:rsidRPr="002525CD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%</w:t>
            </w:r>
          </w:p>
        </w:tc>
      </w:tr>
      <w:tr w:rsidR="00AA5F20" w:rsidRPr="002525CD" w:rsidTr="00C17E44">
        <w:tc>
          <w:tcPr>
            <w:tcW w:w="1106" w:type="dxa"/>
          </w:tcPr>
          <w:p w:rsidR="00AA5F20" w:rsidRPr="002525CD" w:rsidRDefault="00AA5F20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id-ID"/>
              </w:rPr>
            </w:pPr>
            <w:r w:rsidRPr="002525CD">
              <w:rPr>
                <w:rFonts w:ascii="Arial Narrow" w:hAnsi="Arial Narrow" w:cs="Times New Roman"/>
                <w:lang w:val="id-ID"/>
              </w:rPr>
              <w:t>12</w:t>
            </w:r>
          </w:p>
        </w:tc>
        <w:tc>
          <w:tcPr>
            <w:tcW w:w="1701" w:type="dxa"/>
            <w:gridSpan w:val="2"/>
          </w:tcPr>
          <w:p w:rsidR="00AA5F20" w:rsidRPr="002525CD" w:rsidRDefault="00961C11" w:rsidP="00453F34">
            <w:pPr>
              <w:spacing w:after="0" w:line="240" w:lineRule="auto"/>
              <w:rPr>
                <w:rFonts w:ascii="Arial Narrow" w:hAnsi="Arial Narrow"/>
              </w:rPr>
            </w:pPr>
            <w:r w:rsidRPr="002525CD">
              <w:rPr>
                <w:rFonts w:ascii="Arial Narrow" w:hAnsi="Arial Narrow"/>
              </w:rPr>
              <w:t xml:space="preserve">Mahasiswa Mampu </w:t>
            </w:r>
            <w:r w:rsidR="00453F34">
              <w:rPr>
                <w:rFonts w:ascii="Arial Narrow" w:hAnsi="Arial Narrow"/>
              </w:rPr>
              <w:lastRenderedPageBreak/>
              <w:t>memahami prosedur berfikir ilmiah dan eksplansi ilmiah</w:t>
            </w:r>
          </w:p>
        </w:tc>
        <w:tc>
          <w:tcPr>
            <w:tcW w:w="1559" w:type="dxa"/>
            <w:gridSpan w:val="3"/>
          </w:tcPr>
          <w:p w:rsidR="00AA5F20" w:rsidRPr="002525CD" w:rsidRDefault="00453F34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/>
              </w:rPr>
              <w:lastRenderedPageBreak/>
              <w:t xml:space="preserve">Prosedur berfikir ilmiah dan </w:t>
            </w:r>
            <w:r>
              <w:rPr>
                <w:rFonts w:ascii="Arial Narrow" w:hAnsi="Arial Narrow"/>
              </w:rPr>
              <w:lastRenderedPageBreak/>
              <w:t>eksplansi ilmiah</w:t>
            </w:r>
          </w:p>
        </w:tc>
        <w:tc>
          <w:tcPr>
            <w:tcW w:w="1134" w:type="dxa"/>
            <w:gridSpan w:val="2"/>
          </w:tcPr>
          <w:p w:rsidR="00AA5F20" w:rsidRPr="002525CD" w:rsidRDefault="00AA5F20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lastRenderedPageBreak/>
              <w:t>Diskusi Kelas</w:t>
            </w:r>
          </w:p>
        </w:tc>
        <w:tc>
          <w:tcPr>
            <w:tcW w:w="709" w:type="dxa"/>
            <w:gridSpan w:val="2"/>
          </w:tcPr>
          <w:p w:rsidR="00AA5F20" w:rsidRPr="002525CD" w:rsidRDefault="00AA5F20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150 Menit</w:t>
            </w:r>
          </w:p>
        </w:tc>
        <w:tc>
          <w:tcPr>
            <w:tcW w:w="1134" w:type="dxa"/>
            <w:gridSpan w:val="3"/>
          </w:tcPr>
          <w:p w:rsidR="00AA5F20" w:rsidRPr="002525CD" w:rsidRDefault="00453F34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/>
              </w:rPr>
              <w:t xml:space="preserve">memahamiprosedur </w:t>
            </w:r>
            <w:r>
              <w:rPr>
                <w:rFonts w:ascii="Arial Narrow" w:hAnsi="Arial Narrow"/>
              </w:rPr>
              <w:lastRenderedPageBreak/>
              <w:t>berfikir ilmiah dan eksplansi ilmiah</w:t>
            </w:r>
          </w:p>
        </w:tc>
        <w:tc>
          <w:tcPr>
            <w:tcW w:w="992" w:type="dxa"/>
            <w:gridSpan w:val="3"/>
          </w:tcPr>
          <w:p w:rsidR="00AA5F20" w:rsidRPr="002525CD" w:rsidRDefault="00BE0F7E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lastRenderedPageBreak/>
              <w:t xml:space="preserve">Kualitas Makalah, </w:t>
            </w:r>
            <w:r>
              <w:rPr>
                <w:rFonts w:ascii="Arial Narrow" w:hAnsi="Arial Narrow" w:cs="Times New Roman"/>
                <w:lang w:val="en-US"/>
              </w:rPr>
              <w:lastRenderedPageBreak/>
              <w:t xml:space="preserve">Aktivitas Presentasi dan </w:t>
            </w:r>
            <w:r w:rsidRPr="002525CD">
              <w:rPr>
                <w:rFonts w:ascii="Arial Narrow" w:hAnsi="Arial Narrow" w:cs="Times New Roman"/>
                <w:lang w:val="en-US"/>
              </w:rPr>
              <w:t>Partisipasi dalam perkuliahan</w:t>
            </w:r>
          </w:p>
        </w:tc>
        <w:tc>
          <w:tcPr>
            <w:tcW w:w="850" w:type="dxa"/>
          </w:tcPr>
          <w:p w:rsidR="00AA5F20" w:rsidRPr="002525CD" w:rsidRDefault="00BE0F7E" w:rsidP="002525CD">
            <w:pPr>
              <w:spacing w:after="0" w:line="240" w:lineRule="auto"/>
              <w:rPr>
                <w:rFonts w:ascii="Arial Narrow" w:hAnsi="Arial Narrow"/>
              </w:rPr>
            </w:pPr>
            <w:r w:rsidRPr="002525CD">
              <w:rPr>
                <w:rFonts w:ascii="Arial Narrow" w:hAnsi="Arial Narrow"/>
              </w:rPr>
              <w:lastRenderedPageBreak/>
              <w:t>10</w:t>
            </w:r>
            <w:r>
              <w:rPr>
                <w:rFonts w:ascii="Arial Narrow" w:hAnsi="Arial Narrow"/>
              </w:rPr>
              <w:t>%</w:t>
            </w:r>
          </w:p>
        </w:tc>
      </w:tr>
      <w:tr w:rsidR="00AA5F20" w:rsidRPr="002525CD" w:rsidTr="00C17E44">
        <w:tc>
          <w:tcPr>
            <w:tcW w:w="1106" w:type="dxa"/>
          </w:tcPr>
          <w:p w:rsidR="00AA5F20" w:rsidRPr="002525CD" w:rsidRDefault="00AA5F20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id-ID"/>
              </w:rPr>
            </w:pPr>
            <w:r w:rsidRPr="002525CD">
              <w:rPr>
                <w:rFonts w:ascii="Arial Narrow" w:hAnsi="Arial Narrow" w:cs="Times New Roman"/>
                <w:lang w:val="id-ID"/>
              </w:rPr>
              <w:lastRenderedPageBreak/>
              <w:t>13</w:t>
            </w:r>
          </w:p>
        </w:tc>
        <w:tc>
          <w:tcPr>
            <w:tcW w:w="1701" w:type="dxa"/>
            <w:gridSpan w:val="2"/>
          </w:tcPr>
          <w:p w:rsidR="00AA5F20" w:rsidRPr="002525CD" w:rsidRDefault="00961C11" w:rsidP="00453F34">
            <w:pPr>
              <w:spacing w:after="0" w:line="240" w:lineRule="auto"/>
              <w:rPr>
                <w:rFonts w:ascii="Arial Narrow" w:hAnsi="Arial Narrow"/>
              </w:rPr>
            </w:pPr>
            <w:r w:rsidRPr="002525CD">
              <w:rPr>
                <w:rFonts w:ascii="Arial Narrow" w:hAnsi="Arial Narrow"/>
              </w:rPr>
              <w:t xml:space="preserve">Mahasiswa </w:t>
            </w:r>
            <w:r w:rsidR="00453F34">
              <w:rPr>
                <w:rFonts w:ascii="Arial Narrow" w:hAnsi="Arial Narrow"/>
              </w:rPr>
              <w:t>memahami dan mengimplementasikan metode penelitian ilmiah berbasis filsafat ilmu</w:t>
            </w:r>
          </w:p>
        </w:tc>
        <w:tc>
          <w:tcPr>
            <w:tcW w:w="1559" w:type="dxa"/>
            <w:gridSpan w:val="3"/>
          </w:tcPr>
          <w:p w:rsidR="00AA5F20" w:rsidRPr="002525CD" w:rsidRDefault="00453F34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/>
              </w:rPr>
              <w:t>metode penelitian ilmiah berbasis filsafat ilmu</w:t>
            </w:r>
          </w:p>
        </w:tc>
        <w:tc>
          <w:tcPr>
            <w:tcW w:w="1134" w:type="dxa"/>
            <w:gridSpan w:val="2"/>
          </w:tcPr>
          <w:p w:rsidR="00AA5F20" w:rsidRPr="002525CD" w:rsidRDefault="00AA5F20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Diskusi Kelas</w:t>
            </w:r>
          </w:p>
        </w:tc>
        <w:tc>
          <w:tcPr>
            <w:tcW w:w="709" w:type="dxa"/>
            <w:gridSpan w:val="2"/>
          </w:tcPr>
          <w:p w:rsidR="00AA5F20" w:rsidRPr="002525CD" w:rsidRDefault="00AA5F20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150 Menit</w:t>
            </w:r>
          </w:p>
        </w:tc>
        <w:tc>
          <w:tcPr>
            <w:tcW w:w="1134" w:type="dxa"/>
            <w:gridSpan w:val="3"/>
          </w:tcPr>
          <w:p w:rsidR="00AA5F20" w:rsidRPr="002525CD" w:rsidRDefault="00961C11" w:rsidP="00453F34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/>
              </w:rPr>
              <w:t xml:space="preserve">Melakukan </w:t>
            </w:r>
            <w:r w:rsidR="00453F34">
              <w:rPr>
                <w:rFonts w:ascii="Arial Narrow" w:hAnsi="Arial Narrow"/>
              </w:rPr>
              <w:t xml:space="preserve">pemahaman dan </w:t>
            </w:r>
            <w:r w:rsidRPr="002525CD">
              <w:rPr>
                <w:rFonts w:ascii="Arial Narrow" w:hAnsi="Arial Narrow"/>
              </w:rPr>
              <w:t xml:space="preserve"> Implementasi </w:t>
            </w:r>
            <w:r w:rsidR="00453F34">
              <w:rPr>
                <w:rFonts w:ascii="Arial Narrow" w:hAnsi="Arial Narrow"/>
              </w:rPr>
              <w:t>metode penelitian ilmiah berbasis filsafat ilmu</w:t>
            </w:r>
          </w:p>
        </w:tc>
        <w:tc>
          <w:tcPr>
            <w:tcW w:w="992" w:type="dxa"/>
            <w:gridSpan w:val="3"/>
          </w:tcPr>
          <w:p w:rsidR="00AA5F20" w:rsidRPr="002525CD" w:rsidRDefault="00BE0F7E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 xml:space="preserve">Kualitas Makalah, Aktivitas Presentasi dan </w:t>
            </w:r>
            <w:r w:rsidRPr="002525CD">
              <w:rPr>
                <w:rFonts w:ascii="Arial Narrow" w:hAnsi="Arial Narrow" w:cs="Times New Roman"/>
                <w:lang w:val="en-US"/>
              </w:rPr>
              <w:t>Partisipasi dalam perkuliahan</w:t>
            </w:r>
          </w:p>
        </w:tc>
        <w:tc>
          <w:tcPr>
            <w:tcW w:w="850" w:type="dxa"/>
          </w:tcPr>
          <w:p w:rsidR="00AA5F20" w:rsidRPr="002525CD" w:rsidRDefault="00BE0F7E" w:rsidP="002525CD">
            <w:pPr>
              <w:spacing w:after="0" w:line="240" w:lineRule="auto"/>
              <w:rPr>
                <w:rFonts w:ascii="Arial Narrow" w:hAnsi="Arial Narrow"/>
              </w:rPr>
            </w:pPr>
            <w:r w:rsidRPr="002525CD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%</w:t>
            </w:r>
          </w:p>
        </w:tc>
      </w:tr>
      <w:tr w:rsidR="00AA5F20" w:rsidRPr="002525CD" w:rsidTr="00C17E44">
        <w:tc>
          <w:tcPr>
            <w:tcW w:w="1106" w:type="dxa"/>
          </w:tcPr>
          <w:p w:rsidR="00AA5F20" w:rsidRPr="002525CD" w:rsidRDefault="00AA5F20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id-ID"/>
              </w:rPr>
            </w:pPr>
            <w:r w:rsidRPr="002525CD">
              <w:rPr>
                <w:rFonts w:ascii="Arial Narrow" w:hAnsi="Arial Narrow" w:cs="Times New Roman"/>
                <w:lang w:val="id-ID"/>
              </w:rPr>
              <w:t>14</w:t>
            </w:r>
          </w:p>
        </w:tc>
        <w:tc>
          <w:tcPr>
            <w:tcW w:w="1701" w:type="dxa"/>
            <w:gridSpan w:val="2"/>
          </w:tcPr>
          <w:p w:rsidR="00AA5F20" w:rsidRPr="002525CD" w:rsidRDefault="00961C11" w:rsidP="00453F34">
            <w:pPr>
              <w:spacing w:after="0" w:line="240" w:lineRule="auto"/>
              <w:rPr>
                <w:rFonts w:ascii="Arial Narrow" w:hAnsi="Arial Narrow"/>
              </w:rPr>
            </w:pPr>
            <w:r w:rsidRPr="002525CD">
              <w:rPr>
                <w:rFonts w:ascii="Arial Narrow" w:hAnsi="Arial Narrow"/>
              </w:rPr>
              <w:t xml:space="preserve">Mahasiswa Mampu Melakukan Analisis </w:t>
            </w:r>
            <w:r w:rsidR="00453F34">
              <w:rPr>
                <w:rFonts w:ascii="Arial Narrow" w:hAnsi="Arial Narrow"/>
              </w:rPr>
              <w:t>kegunaan dan manfaat manajemen pendidikan Islam dalam pengembangan ilmu pengetahuan</w:t>
            </w:r>
          </w:p>
        </w:tc>
        <w:tc>
          <w:tcPr>
            <w:tcW w:w="1559" w:type="dxa"/>
            <w:gridSpan w:val="3"/>
          </w:tcPr>
          <w:p w:rsidR="00AA5F20" w:rsidRPr="002525CD" w:rsidRDefault="00D0070D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/>
              </w:rPr>
              <w:t>K</w:t>
            </w:r>
            <w:r w:rsidR="00453F34">
              <w:rPr>
                <w:rFonts w:ascii="Arial Narrow" w:hAnsi="Arial Narrow"/>
              </w:rPr>
              <w:t>egunaan dan manfaat manajemen pendidikan Islam dalam pengembangan ilmu pengetahuan</w:t>
            </w:r>
          </w:p>
        </w:tc>
        <w:tc>
          <w:tcPr>
            <w:tcW w:w="1134" w:type="dxa"/>
            <w:gridSpan w:val="2"/>
          </w:tcPr>
          <w:p w:rsidR="00AA5F20" w:rsidRPr="002525CD" w:rsidRDefault="00AA5F20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Diskusi Kelas</w:t>
            </w:r>
          </w:p>
        </w:tc>
        <w:tc>
          <w:tcPr>
            <w:tcW w:w="709" w:type="dxa"/>
            <w:gridSpan w:val="2"/>
          </w:tcPr>
          <w:p w:rsidR="00AA5F20" w:rsidRPr="002525CD" w:rsidRDefault="00AA5F20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150 Menit</w:t>
            </w:r>
          </w:p>
        </w:tc>
        <w:tc>
          <w:tcPr>
            <w:tcW w:w="1134" w:type="dxa"/>
            <w:gridSpan w:val="3"/>
          </w:tcPr>
          <w:p w:rsidR="00AA5F20" w:rsidRPr="002525CD" w:rsidRDefault="00961C11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/>
              </w:rPr>
              <w:t xml:space="preserve">Melakukan Analisis </w:t>
            </w:r>
            <w:r w:rsidR="00D0070D">
              <w:rPr>
                <w:rFonts w:ascii="Arial Narrow" w:hAnsi="Arial Narrow"/>
              </w:rPr>
              <w:t>kegunaan dan manfaat manajemen pendidikan Islam dalam pengembangan ilmu pengetahuan</w:t>
            </w:r>
          </w:p>
        </w:tc>
        <w:tc>
          <w:tcPr>
            <w:tcW w:w="992" w:type="dxa"/>
            <w:gridSpan w:val="3"/>
          </w:tcPr>
          <w:p w:rsidR="00AA5F20" w:rsidRPr="002525CD" w:rsidRDefault="00BE0F7E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 xml:space="preserve">Kualitas Makalah, Aktivitas Presentasi dan </w:t>
            </w:r>
            <w:r w:rsidRPr="002525CD">
              <w:rPr>
                <w:rFonts w:ascii="Arial Narrow" w:hAnsi="Arial Narrow" w:cs="Times New Roman"/>
                <w:lang w:val="en-US"/>
              </w:rPr>
              <w:t>Partisipasi dalam perkuliahan</w:t>
            </w:r>
          </w:p>
        </w:tc>
        <w:tc>
          <w:tcPr>
            <w:tcW w:w="850" w:type="dxa"/>
          </w:tcPr>
          <w:p w:rsidR="00AA5F20" w:rsidRPr="002525CD" w:rsidRDefault="00BE0F7E" w:rsidP="002525CD">
            <w:pPr>
              <w:spacing w:after="0" w:line="240" w:lineRule="auto"/>
              <w:rPr>
                <w:rFonts w:ascii="Arial Narrow" w:hAnsi="Arial Narrow"/>
              </w:rPr>
            </w:pPr>
            <w:r w:rsidRPr="002525CD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%</w:t>
            </w:r>
          </w:p>
        </w:tc>
      </w:tr>
      <w:tr w:rsidR="00B25E69" w:rsidRPr="002525CD" w:rsidTr="00C17E44">
        <w:tc>
          <w:tcPr>
            <w:tcW w:w="1106" w:type="dxa"/>
          </w:tcPr>
          <w:p w:rsidR="00B25E69" w:rsidRPr="002525CD" w:rsidRDefault="00B25E69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id-ID"/>
              </w:rPr>
            </w:pPr>
            <w:r w:rsidRPr="002525CD">
              <w:rPr>
                <w:rFonts w:ascii="Arial Narrow" w:hAnsi="Arial Narrow" w:cs="Times New Roman"/>
                <w:lang w:val="id-ID"/>
              </w:rPr>
              <w:t>15</w:t>
            </w:r>
          </w:p>
        </w:tc>
        <w:tc>
          <w:tcPr>
            <w:tcW w:w="1701" w:type="dxa"/>
            <w:gridSpan w:val="2"/>
          </w:tcPr>
          <w:p w:rsidR="00B25E69" w:rsidRPr="002525CD" w:rsidRDefault="00961C11" w:rsidP="00D0070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 xml:space="preserve">Mahasiswa mampu </w:t>
            </w:r>
            <w:r w:rsidR="00D0070D">
              <w:rPr>
                <w:rFonts w:ascii="Arial Narrow" w:hAnsi="Arial Narrow" w:cs="Times New Roman"/>
                <w:lang w:val="en-US"/>
              </w:rPr>
              <w:t xml:space="preserve">mengembangkan manfaat filsafat ilmu bagi pengembangan kurikulum manajemen pendidikan Islam </w:t>
            </w:r>
          </w:p>
        </w:tc>
        <w:tc>
          <w:tcPr>
            <w:tcW w:w="1559" w:type="dxa"/>
            <w:gridSpan w:val="3"/>
          </w:tcPr>
          <w:p w:rsidR="00B25E69" w:rsidRPr="002525CD" w:rsidRDefault="00D0070D" w:rsidP="00252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manfaat filsafat ilmu bagi pengembangan kurikulum manajemen pendidikan Islam</w:t>
            </w:r>
          </w:p>
        </w:tc>
        <w:tc>
          <w:tcPr>
            <w:tcW w:w="1134" w:type="dxa"/>
            <w:gridSpan w:val="2"/>
          </w:tcPr>
          <w:p w:rsidR="00B25E69" w:rsidRPr="002525CD" w:rsidRDefault="00961C11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Refleksi</w:t>
            </w:r>
          </w:p>
        </w:tc>
        <w:tc>
          <w:tcPr>
            <w:tcW w:w="709" w:type="dxa"/>
            <w:gridSpan w:val="2"/>
          </w:tcPr>
          <w:p w:rsidR="00B25E69" w:rsidRPr="002525CD" w:rsidRDefault="00B25E69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150 Menit</w:t>
            </w:r>
          </w:p>
        </w:tc>
        <w:tc>
          <w:tcPr>
            <w:tcW w:w="1134" w:type="dxa"/>
            <w:gridSpan w:val="3"/>
          </w:tcPr>
          <w:p w:rsidR="00B25E69" w:rsidRPr="002525CD" w:rsidRDefault="00D0070D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Mengembangkanmanfaat filsafat ilmu bagi pengembangan kurikulum manajemen pendidikan Islam</w:t>
            </w:r>
          </w:p>
        </w:tc>
        <w:tc>
          <w:tcPr>
            <w:tcW w:w="992" w:type="dxa"/>
            <w:gridSpan w:val="3"/>
          </w:tcPr>
          <w:p w:rsidR="00B25E69" w:rsidRPr="002525CD" w:rsidRDefault="00B25E69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Nilai Refleksi dan Partisipasi</w:t>
            </w:r>
          </w:p>
        </w:tc>
        <w:tc>
          <w:tcPr>
            <w:tcW w:w="850" w:type="dxa"/>
          </w:tcPr>
          <w:p w:rsidR="00B25E69" w:rsidRPr="002525CD" w:rsidRDefault="00BE0F7E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5%</w:t>
            </w:r>
          </w:p>
        </w:tc>
      </w:tr>
      <w:tr w:rsidR="00B25E69" w:rsidRPr="002525CD" w:rsidTr="00C17E44">
        <w:tc>
          <w:tcPr>
            <w:tcW w:w="1106" w:type="dxa"/>
            <w:tcBorders>
              <w:bottom w:val="single" w:sz="4" w:space="0" w:color="auto"/>
            </w:tcBorders>
          </w:tcPr>
          <w:p w:rsidR="00B25E69" w:rsidRPr="002525CD" w:rsidRDefault="00B25E69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id-ID"/>
              </w:rPr>
            </w:pPr>
            <w:r w:rsidRPr="002525CD">
              <w:rPr>
                <w:rFonts w:ascii="Arial Narrow" w:hAnsi="Arial Narrow" w:cs="Times New Roman"/>
                <w:lang w:val="id-ID"/>
              </w:rPr>
              <w:t>16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25E69" w:rsidRPr="002525CD" w:rsidRDefault="00B25E69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Mahasiswa mampu menjawab soal-soal UAS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B25E69" w:rsidRPr="002525CD" w:rsidRDefault="00B25E69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UAS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25E69" w:rsidRPr="002525CD" w:rsidRDefault="00961C11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Take home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25E69" w:rsidRPr="002525CD" w:rsidRDefault="00BE0F7E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7 hari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25E69" w:rsidRPr="002525CD" w:rsidRDefault="00B25E69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Mahasiswa mampu menjawab soal-soal UAS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B25E69" w:rsidRPr="002525CD" w:rsidRDefault="00B25E69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5E69" w:rsidRPr="002525CD" w:rsidRDefault="00BE0F7E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15%</w:t>
            </w:r>
          </w:p>
        </w:tc>
      </w:tr>
      <w:tr w:rsidR="00B25E69" w:rsidRPr="002525CD" w:rsidTr="006A3044">
        <w:tc>
          <w:tcPr>
            <w:tcW w:w="9185" w:type="dxa"/>
            <w:gridSpan w:val="17"/>
          </w:tcPr>
          <w:p w:rsidR="00B25E69" w:rsidRPr="002525CD" w:rsidRDefault="00B25E69" w:rsidP="002525CD">
            <w:pPr>
              <w:pStyle w:val="ListParagraph"/>
              <w:spacing w:after="0" w:line="240" w:lineRule="auto"/>
              <w:ind w:left="311"/>
              <w:jc w:val="both"/>
              <w:rPr>
                <w:rFonts w:ascii="Arial Narrow" w:hAnsi="Arial Narrow" w:cs="Times New Roman"/>
                <w:b/>
                <w:lang w:val="en-US"/>
              </w:rPr>
            </w:pPr>
          </w:p>
          <w:p w:rsidR="00B25E69" w:rsidRPr="002525CD" w:rsidRDefault="00B25E69" w:rsidP="00AF7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b/>
                <w:lang w:val="en-US"/>
              </w:rPr>
            </w:pPr>
            <w:r w:rsidRPr="002525CD">
              <w:rPr>
                <w:rFonts w:ascii="Arial Narrow" w:hAnsi="Arial Narrow" w:cs="Times New Roman"/>
                <w:b/>
                <w:lang w:val="en-US"/>
              </w:rPr>
              <w:t xml:space="preserve">Daftar Rujukan </w:t>
            </w:r>
          </w:p>
          <w:p w:rsidR="003A1940" w:rsidRDefault="003A1940" w:rsidP="003A1940">
            <w:pPr>
              <w:spacing w:after="0" w:line="240" w:lineRule="auto"/>
              <w:ind w:left="289"/>
              <w:jc w:val="both"/>
              <w:rPr>
                <w:rFonts w:ascii="Arial Narrow" w:hAnsi="Arial Narrow"/>
                <w:lang w:val="en-US"/>
              </w:rPr>
            </w:pPr>
            <w:r w:rsidRPr="003A1940">
              <w:rPr>
                <w:rFonts w:ascii="Arial Narrow" w:hAnsi="Arial Narrow"/>
                <w:lang w:val="en-US"/>
              </w:rPr>
              <w:t>Jalaluddin dan Abdullah Idi. 2014. Filsafat Pendidikan. Jakarta: PT. Raja Grafindo Persada</w:t>
            </w:r>
          </w:p>
          <w:p w:rsidR="003A1940" w:rsidRPr="003A1940" w:rsidRDefault="003A1940" w:rsidP="003A1940">
            <w:pPr>
              <w:spacing w:after="0" w:line="240" w:lineRule="auto"/>
              <w:ind w:left="289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Jujun S Suriasumantri, 2000. Filsafat Ilmu, sebuah pengantar popular.</w:t>
            </w:r>
            <w:r w:rsidRPr="003A1940">
              <w:rPr>
                <w:rFonts w:ascii="Arial Narrow" w:hAnsi="Arial Narrow"/>
                <w:lang w:val="en-US"/>
              </w:rPr>
              <w:tab/>
            </w:r>
          </w:p>
          <w:p w:rsidR="003A1940" w:rsidRPr="003A1940" w:rsidRDefault="003A1940" w:rsidP="003A1940">
            <w:pPr>
              <w:spacing w:after="0" w:line="240" w:lineRule="auto"/>
              <w:ind w:left="289"/>
              <w:jc w:val="both"/>
              <w:rPr>
                <w:rFonts w:ascii="Arial Narrow" w:hAnsi="Arial Narrow"/>
                <w:lang w:val="en-US"/>
              </w:rPr>
            </w:pPr>
            <w:r w:rsidRPr="003A1940">
              <w:rPr>
                <w:rFonts w:ascii="Arial Narrow" w:hAnsi="Arial Narrow"/>
                <w:lang w:val="en-US"/>
              </w:rPr>
              <w:t>Darwis A. Soelaiman.  Filsafat Pendidikan Barat, Banda Aceh: Syiah Kuala University Prees.</w:t>
            </w:r>
            <w:r w:rsidRPr="003A1940">
              <w:rPr>
                <w:rFonts w:ascii="Arial Narrow" w:hAnsi="Arial Narrow"/>
                <w:lang w:val="en-US"/>
              </w:rPr>
              <w:tab/>
            </w:r>
          </w:p>
          <w:p w:rsidR="003A1940" w:rsidRPr="003A1940" w:rsidRDefault="003A1940" w:rsidP="003A1940">
            <w:pPr>
              <w:spacing w:after="0" w:line="240" w:lineRule="auto"/>
              <w:ind w:left="289"/>
              <w:jc w:val="both"/>
              <w:rPr>
                <w:rFonts w:ascii="Arial Narrow" w:hAnsi="Arial Narrow"/>
                <w:lang w:val="en-US"/>
              </w:rPr>
            </w:pPr>
            <w:r w:rsidRPr="003A1940">
              <w:rPr>
                <w:rFonts w:ascii="Arial Narrow" w:hAnsi="Arial Narrow"/>
                <w:lang w:val="en-US"/>
              </w:rPr>
              <w:t>Ahmad Tafsir. 2005. Filsafat Umum, Bandung: PT Remaja Rosdakarya.</w:t>
            </w:r>
            <w:r w:rsidRPr="003A1940">
              <w:rPr>
                <w:rFonts w:ascii="Arial Narrow" w:hAnsi="Arial Narrow"/>
                <w:lang w:val="en-US"/>
              </w:rPr>
              <w:tab/>
            </w:r>
          </w:p>
          <w:p w:rsidR="003A1940" w:rsidRPr="003A1940" w:rsidRDefault="003A1940" w:rsidP="003A1940">
            <w:pPr>
              <w:spacing w:after="0" w:line="240" w:lineRule="auto"/>
              <w:ind w:left="289"/>
              <w:jc w:val="both"/>
              <w:rPr>
                <w:rFonts w:ascii="Arial Narrow" w:hAnsi="Arial Narrow"/>
                <w:lang w:val="en-US"/>
              </w:rPr>
            </w:pPr>
            <w:r w:rsidRPr="003A1940">
              <w:rPr>
                <w:rFonts w:ascii="Arial Narrow" w:hAnsi="Arial Narrow"/>
                <w:lang w:val="en-US"/>
              </w:rPr>
              <w:t>Burhanudindan Tati Sumiati. 2010. Filsafat Pendidikan. Subang: Royyan Press.</w:t>
            </w:r>
            <w:r w:rsidRPr="003A1940">
              <w:rPr>
                <w:rFonts w:ascii="Arial Narrow" w:hAnsi="Arial Narrow"/>
                <w:lang w:val="en-US"/>
              </w:rPr>
              <w:tab/>
            </w:r>
          </w:p>
          <w:p w:rsidR="003A1940" w:rsidRPr="003A1940" w:rsidRDefault="003A1940" w:rsidP="003A1940">
            <w:pPr>
              <w:spacing w:after="0" w:line="240" w:lineRule="auto"/>
              <w:ind w:left="289"/>
              <w:jc w:val="both"/>
              <w:rPr>
                <w:rFonts w:ascii="Arial Narrow" w:hAnsi="Arial Narrow"/>
                <w:lang w:val="en-US"/>
              </w:rPr>
            </w:pPr>
            <w:r w:rsidRPr="003A1940">
              <w:rPr>
                <w:rFonts w:ascii="Arial Narrow" w:hAnsi="Arial Narrow"/>
                <w:lang w:val="en-US"/>
              </w:rPr>
              <w:lastRenderedPageBreak/>
              <w:t>Rasyidin, et.al. 2007. Dasar Filsafat Pendidikan. Jakarta: Depdiknas</w:t>
            </w:r>
            <w:r w:rsidRPr="003A1940">
              <w:rPr>
                <w:rFonts w:ascii="Arial Narrow" w:hAnsi="Arial Narrow"/>
                <w:lang w:val="en-US"/>
              </w:rPr>
              <w:tab/>
            </w:r>
          </w:p>
          <w:p w:rsidR="003A1940" w:rsidRPr="003A1940" w:rsidRDefault="003A1940" w:rsidP="003A1940">
            <w:pPr>
              <w:spacing w:after="0" w:line="240" w:lineRule="auto"/>
              <w:ind w:left="289"/>
              <w:jc w:val="both"/>
              <w:rPr>
                <w:rFonts w:ascii="Arial Narrow" w:hAnsi="Arial Narrow"/>
                <w:lang w:val="en-US"/>
              </w:rPr>
            </w:pPr>
            <w:r w:rsidRPr="003A1940">
              <w:rPr>
                <w:rFonts w:ascii="Arial Narrow" w:hAnsi="Arial Narrow"/>
                <w:lang w:val="en-US"/>
              </w:rPr>
              <w:t>Sadulloh, Uyoh. 2007.  Filsafat Pendidikan. Bandung: Cipta Utama</w:t>
            </w:r>
            <w:r w:rsidRPr="003A1940">
              <w:rPr>
                <w:rFonts w:ascii="Arial Narrow" w:hAnsi="Arial Narrow"/>
                <w:lang w:val="en-US"/>
              </w:rPr>
              <w:tab/>
            </w:r>
          </w:p>
          <w:p w:rsidR="003A1940" w:rsidRPr="003A1940" w:rsidRDefault="003A1940" w:rsidP="003A1940">
            <w:pPr>
              <w:spacing w:after="0" w:line="240" w:lineRule="auto"/>
              <w:ind w:left="289"/>
              <w:jc w:val="both"/>
              <w:rPr>
                <w:rFonts w:ascii="Arial Narrow" w:hAnsi="Arial Narrow"/>
                <w:lang w:val="en-US"/>
              </w:rPr>
            </w:pPr>
            <w:r w:rsidRPr="003A1940">
              <w:rPr>
                <w:rFonts w:ascii="Arial Narrow" w:hAnsi="Arial Narrow"/>
                <w:lang w:val="en-US"/>
              </w:rPr>
              <w:t>Sadulloh, Uyoh. 2011. Pengantar Filsafat Pendidikan. Bandung: Alfabeta.</w:t>
            </w:r>
            <w:r w:rsidRPr="003A1940">
              <w:rPr>
                <w:rFonts w:ascii="Arial Narrow" w:hAnsi="Arial Narrow"/>
                <w:lang w:val="en-US"/>
              </w:rPr>
              <w:tab/>
            </w:r>
          </w:p>
          <w:p w:rsidR="003A1940" w:rsidRPr="003A1940" w:rsidRDefault="003A1940" w:rsidP="003A1940">
            <w:pPr>
              <w:spacing w:after="0" w:line="240" w:lineRule="auto"/>
              <w:ind w:left="289"/>
              <w:jc w:val="both"/>
              <w:rPr>
                <w:rFonts w:ascii="Arial Narrow" w:hAnsi="Arial Narrow"/>
                <w:lang w:val="en-US"/>
              </w:rPr>
            </w:pPr>
            <w:r w:rsidRPr="003A1940">
              <w:rPr>
                <w:rFonts w:ascii="Arial Narrow" w:hAnsi="Arial Narrow"/>
                <w:lang w:val="en-US"/>
              </w:rPr>
              <w:t>Gie, The Liang. 2001.  Filsafat Ilmu .Yogyakata: Lyberty</w:t>
            </w:r>
            <w:r w:rsidRPr="003A1940">
              <w:rPr>
                <w:rFonts w:ascii="Arial Narrow" w:hAnsi="Arial Narrow"/>
                <w:lang w:val="en-US"/>
              </w:rPr>
              <w:tab/>
            </w:r>
          </w:p>
          <w:p w:rsidR="003A1940" w:rsidRPr="003A1940" w:rsidRDefault="003A1940" w:rsidP="003A1940">
            <w:pPr>
              <w:spacing w:after="0" w:line="240" w:lineRule="auto"/>
              <w:ind w:left="289"/>
              <w:jc w:val="both"/>
              <w:rPr>
                <w:rFonts w:ascii="Arial Narrow" w:hAnsi="Arial Narrow"/>
                <w:lang w:val="en-US"/>
              </w:rPr>
            </w:pPr>
            <w:r w:rsidRPr="003A1940">
              <w:rPr>
                <w:rFonts w:ascii="Arial Narrow" w:hAnsi="Arial Narrow"/>
                <w:lang w:val="en-US"/>
              </w:rPr>
              <w:t>Darwis A. Soelaiman. 2004. Filsafat Ilmu Pengetahuan, Banda Aceh: Universitas Syiah Kuala.</w:t>
            </w:r>
            <w:r w:rsidRPr="003A1940">
              <w:rPr>
                <w:rFonts w:ascii="Arial Narrow" w:hAnsi="Arial Narrow"/>
                <w:lang w:val="en-US"/>
              </w:rPr>
              <w:tab/>
            </w:r>
          </w:p>
          <w:p w:rsidR="003A1940" w:rsidRPr="003A1940" w:rsidRDefault="003A1940" w:rsidP="003A1940">
            <w:pPr>
              <w:spacing w:after="0" w:line="240" w:lineRule="auto"/>
              <w:ind w:left="289"/>
              <w:jc w:val="both"/>
              <w:rPr>
                <w:rFonts w:ascii="Arial Narrow" w:hAnsi="Arial Narrow"/>
                <w:lang w:val="en-US"/>
              </w:rPr>
            </w:pPr>
            <w:r w:rsidRPr="003A1940">
              <w:rPr>
                <w:rFonts w:ascii="Arial Narrow" w:hAnsi="Arial Narrow"/>
                <w:lang w:val="en-US"/>
              </w:rPr>
              <w:t>Asmaro Achmadi. 2003. Filsafat Umum, Jakarta: PT Raja Grafindo Persada.</w:t>
            </w:r>
            <w:r w:rsidRPr="003A1940">
              <w:rPr>
                <w:rFonts w:ascii="Arial Narrow" w:hAnsi="Arial Narrow"/>
                <w:lang w:val="en-US"/>
              </w:rPr>
              <w:tab/>
            </w:r>
          </w:p>
          <w:p w:rsidR="003A1940" w:rsidRPr="003A1940" w:rsidRDefault="003A1940" w:rsidP="003A1940">
            <w:pPr>
              <w:spacing w:after="0" w:line="240" w:lineRule="auto"/>
              <w:ind w:left="289"/>
              <w:jc w:val="both"/>
              <w:rPr>
                <w:rFonts w:ascii="Arial Narrow" w:hAnsi="Arial Narrow"/>
                <w:lang w:val="en-US"/>
              </w:rPr>
            </w:pPr>
            <w:r w:rsidRPr="003A1940">
              <w:rPr>
                <w:rFonts w:ascii="Arial Narrow" w:hAnsi="Arial Narrow"/>
                <w:lang w:val="en-US"/>
              </w:rPr>
              <w:t>Darwis A. Soelaiman. 1997. Filsafat Umum, Banda Aceh: Universitas Syiah Kuala.</w:t>
            </w:r>
            <w:r w:rsidRPr="003A1940">
              <w:rPr>
                <w:rFonts w:ascii="Arial Narrow" w:hAnsi="Arial Narrow"/>
                <w:lang w:val="en-US"/>
              </w:rPr>
              <w:tab/>
            </w:r>
          </w:p>
          <w:p w:rsidR="003A1940" w:rsidRPr="003A1940" w:rsidRDefault="003A1940" w:rsidP="003A1940">
            <w:pPr>
              <w:spacing w:after="0" w:line="240" w:lineRule="auto"/>
              <w:ind w:left="289"/>
              <w:jc w:val="both"/>
              <w:rPr>
                <w:rFonts w:ascii="Arial Narrow" w:hAnsi="Arial Narrow"/>
                <w:lang w:val="en-US"/>
              </w:rPr>
            </w:pPr>
            <w:r w:rsidRPr="003A1940">
              <w:rPr>
                <w:rFonts w:ascii="Arial Narrow" w:hAnsi="Arial Narrow"/>
                <w:lang w:val="en-US"/>
              </w:rPr>
              <w:t>Hasan Langgulung. 2008. Azas-Azas Pendidikan Islam. Jakarta: Pustaka Al Husna Baru</w:t>
            </w:r>
            <w:r w:rsidRPr="003A1940">
              <w:rPr>
                <w:rFonts w:ascii="Arial Narrow" w:hAnsi="Arial Narrow"/>
                <w:lang w:val="en-US"/>
              </w:rPr>
              <w:tab/>
            </w:r>
          </w:p>
          <w:p w:rsidR="003A1940" w:rsidRPr="003A1940" w:rsidRDefault="003A1940" w:rsidP="003A1940">
            <w:pPr>
              <w:spacing w:after="0" w:line="240" w:lineRule="auto"/>
              <w:ind w:left="289"/>
              <w:jc w:val="both"/>
              <w:rPr>
                <w:rFonts w:ascii="Arial Narrow" w:hAnsi="Arial Narrow"/>
                <w:lang w:val="en-US"/>
              </w:rPr>
            </w:pPr>
            <w:r w:rsidRPr="003A1940">
              <w:rPr>
                <w:rFonts w:ascii="Arial Narrow" w:hAnsi="Arial Narrow"/>
                <w:lang w:val="en-US"/>
              </w:rPr>
              <w:t>Abudin Nata. 1999. Filsafat Pendidikan Islam. Jakarta: Logos Wacana Ilmu.</w:t>
            </w:r>
            <w:r w:rsidRPr="003A1940">
              <w:rPr>
                <w:rFonts w:ascii="Arial Narrow" w:hAnsi="Arial Narrow"/>
                <w:lang w:val="en-US"/>
              </w:rPr>
              <w:tab/>
            </w:r>
          </w:p>
          <w:p w:rsidR="003A1940" w:rsidRPr="00AF703D" w:rsidRDefault="003A1940" w:rsidP="003A1940">
            <w:pPr>
              <w:autoSpaceDE w:val="0"/>
              <w:autoSpaceDN w:val="0"/>
              <w:adjustRightInd w:val="0"/>
              <w:spacing w:after="0" w:line="240" w:lineRule="auto"/>
              <w:ind w:left="289" w:hanging="567"/>
              <w:jc w:val="both"/>
              <w:rPr>
                <w:rFonts w:ascii="Arial Narrow" w:hAnsi="Arial Narrow" w:cs="TimesNewRomanPSMT"/>
                <w:lang w:val="en-US"/>
              </w:rPr>
            </w:pPr>
            <w:r w:rsidRPr="003A1940">
              <w:rPr>
                <w:rFonts w:ascii="Arial Narrow" w:hAnsi="Arial Narrow"/>
                <w:lang w:val="en-US"/>
              </w:rPr>
              <w:t>M</w:t>
            </w:r>
            <w:r>
              <w:rPr>
                <w:rFonts w:ascii="Arial Narrow" w:hAnsi="Arial Narrow"/>
                <w:lang w:val="en-US"/>
              </w:rPr>
              <w:t xml:space="preserve">         M</w:t>
            </w:r>
            <w:r w:rsidRPr="003A1940">
              <w:rPr>
                <w:rFonts w:ascii="Arial Narrow" w:hAnsi="Arial Narrow"/>
                <w:lang w:val="en-US"/>
              </w:rPr>
              <w:t>ustafa, H.A. 1997. Filsafat Islam. Bandung: Pustaka Ilmu.</w:t>
            </w:r>
          </w:p>
          <w:p w:rsidR="00BB58E0" w:rsidRDefault="00BB58E0" w:rsidP="00F7048A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Arial Narrow" w:hAnsi="Arial Narrow" w:cs="TimesNewRomanPSMT"/>
                <w:lang w:val="en-US"/>
              </w:rPr>
            </w:pPr>
          </w:p>
          <w:p w:rsidR="00F7048A" w:rsidRPr="00AF703D" w:rsidRDefault="00F7048A" w:rsidP="00F7048A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Arial Narrow" w:eastAsia="MS Mincho" w:hAnsi="Arial Narrow" w:cs="Tahoma"/>
                <w:lang w:val="id-ID"/>
              </w:rPr>
            </w:pPr>
          </w:p>
        </w:tc>
      </w:tr>
      <w:tr w:rsidR="00B25E69" w:rsidRPr="002525CD" w:rsidTr="000A4433">
        <w:tc>
          <w:tcPr>
            <w:tcW w:w="9185" w:type="dxa"/>
            <w:gridSpan w:val="17"/>
            <w:tcBorders>
              <w:bottom w:val="single" w:sz="4" w:space="0" w:color="auto"/>
            </w:tcBorders>
          </w:tcPr>
          <w:p w:rsidR="00B25E69" w:rsidRPr="002525CD" w:rsidRDefault="00B25E69" w:rsidP="00AF703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1" w:hanging="311"/>
              <w:rPr>
                <w:rFonts w:ascii="Arial Narrow" w:hAnsi="Arial Narrow" w:cs="Times New Roman"/>
                <w:b/>
                <w:lang w:val="en-US"/>
              </w:rPr>
            </w:pPr>
            <w:r w:rsidRPr="002525CD">
              <w:rPr>
                <w:rFonts w:ascii="Arial Narrow" w:hAnsi="Arial Narrow" w:cs="Times New Roman"/>
                <w:b/>
                <w:lang w:val="en-US"/>
              </w:rPr>
              <w:lastRenderedPageBreak/>
              <w:t>Bahan Ajar (Lampiran 1)</w:t>
            </w:r>
          </w:p>
          <w:p w:rsidR="00B25E69" w:rsidRPr="002525CD" w:rsidRDefault="00B25E69" w:rsidP="002525CD">
            <w:pPr>
              <w:spacing w:after="0" w:line="240" w:lineRule="auto"/>
              <w:ind w:left="311"/>
              <w:rPr>
                <w:rFonts w:ascii="Arial Narrow" w:hAnsi="Arial Narrow" w:cs="Times New Roman"/>
                <w:lang w:val="en-US"/>
              </w:rPr>
            </w:pPr>
          </w:p>
          <w:p w:rsidR="00BB58E0" w:rsidRPr="002525CD" w:rsidRDefault="00BB58E0" w:rsidP="002525CD">
            <w:pPr>
              <w:spacing w:after="0" w:line="240" w:lineRule="auto"/>
              <w:ind w:left="311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Power point</w:t>
            </w:r>
          </w:p>
          <w:p w:rsidR="00B25E69" w:rsidRPr="002525CD" w:rsidRDefault="00BB58E0" w:rsidP="002525CD">
            <w:pPr>
              <w:spacing w:after="0" w:line="240" w:lineRule="auto"/>
              <w:ind w:left="311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 xml:space="preserve">Bahan Ajar </w:t>
            </w:r>
            <w:r w:rsidR="0071655A">
              <w:rPr>
                <w:rFonts w:ascii="Arial Narrow" w:hAnsi="Arial Narrow" w:cs="Times New Roman"/>
                <w:lang w:val="en-US"/>
              </w:rPr>
              <w:t>Filsafat Manajemen Pendidikan Islam</w:t>
            </w:r>
          </w:p>
          <w:p w:rsidR="00B25E69" w:rsidRPr="002525CD" w:rsidRDefault="00B25E69" w:rsidP="002525CD">
            <w:pPr>
              <w:spacing w:after="0" w:line="240" w:lineRule="auto"/>
              <w:ind w:left="311"/>
              <w:rPr>
                <w:rFonts w:ascii="Arial Narrow" w:hAnsi="Arial Narrow" w:cs="Times New Roman"/>
                <w:lang w:val="en-US"/>
              </w:rPr>
            </w:pPr>
          </w:p>
        </w:tc>
      </w:tr>
      <w:tr w:rsidR="00B25E69" w:rsidRPr="002525CD" w:rsidTr="000A4433">
        <w:tc>
          <w:tcPr>
            <w:tcW w:w="9185" w:type="dxa"/>
            <w:gridSpan w:val="17"/>
            <w:tcBorders>
              <w:top w:val="single" w:sz="4" w:space="0" w:color="auto"/>
            </w:tcBorders>
          </w:tcPr>
          <w:p w:rsidR="00B25E69" w:rsidRPr="002525CD" w:rsidRDefault="00B25E69" w:rsidP="00AF703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1" w:hanging="311"/>
              <w:rPr>
                <w:rFonts w:ascii="Arial Narrow" w:hAnsi="Arial Narrow" w:cs="Times New Roman"/>
                <w:b/>
                <w:lang w:val="en-US"/>
              </w:rPr>
            </w:pPr>
            <w:r w:rsidRPr="002525CD">
              <w:rPr>
                <w:rFonts w:ascii="Arial Narrow" w:hAnsi="Arial Narrow" w:cs="Times New Roman"/>
                <w:b/>
                <w:lang w:val="en-US"/>
              </w:rPr>
              <w:t>Instrumen Penilaian (Lampiran 2)</w:t>
            </w:r>
          </w:p>
          <w:p w:rsidR="00B25E69" w:rsidRPr="002525CD" w:rsidRDefault="00B25E69" w:rsidP="002525CD">
            <w:pPr>
              <w:spacing w:after="0" w:line="240" w:lineRule="auto"/>
              <w:ind w:left="311"/>
              <w:rPr>
                <w:rFonts w:ascii="Arial Narrow" w:hAnsi="Arial Narrow" w:cs="Times New Roman"/>
                <w:lang w:val="en-US"/>
              </w:rPr>
            </w:pPr>
          </w:p>
          <w:tbl>
            <w:tblPr>
              <w:tblW w:w="0" w:type="auto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5022"/>
              <w:gridCol w:w="3105"/>
            </w:tblGrid>
            <w:tr w:rsidR="003B7986" w:rsidRPr="00C14A7A" w:rsidTr="00BC53A5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986" w:rsidRPr="00C14A7A" w:rsidRDefault="003B7986" w:rsidP="00BC53A5">
                  <w:pPr>
                    <w:jc w:val="center"/>
                    <w:rPr>
                      <w:rFonts w:ascii="Arial" w:hAnsi="Arial" w:cs="Arial"/>
                      <w:lang w:val="sv-SE"/>
                    </w:rPr>
                  </w:pPr>
                  <w:r w:rsidRPr="00C14A7A">
                    <w:rPr>
                      <w:rFonts w:ascii="Arial" w:hAnsi="Arial" w:cs="Arial"/>
                      <w:lang w:val="sv-SE"/>
                    </w:rPr>
                    <w:t>No</w:t>
                  </w:r>
                </w:p>
              </w:tc>
              <w:tc>
                <w:tcPr>
                  <w:tcW w:w="5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986" w:rsidRPr="00C14A7A" w:rsidRDefault="003B7986" w:rsidP="00BC53A5">
                  <w:pPr>
                    <w:jc w:val="center"/>
                    <w:rPr>
                      <w:rFonts w:ascii="Arial" w:hAnsi="Arial" w:cs="Arial"/>
                      <w:lang w:val="sv-SE"/>
                    </w:rPr>
                  </w:pPr>
                  <w:r w:rsidRPr="00C14A7A">
                    <w:rPr>
                      <w:rFonts w:ascii="Arial" w:hAnsi="Arial" w:cs="Arial"/>
                      <w:lang w:val="sv-SE"/>
                    </w:rPr>
                    <w:t>Komponen Penilaian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986" w:rsidRPr="00C14A7A" w:rsidRDefault="003B7986" w:rsidP="00BC53A5">
                  <w:pPr>
                    <w:jc w:val="center"/>
                    <w:rPr>
                      <w:rFonts w:ascii="Arial" w:hAnsi="Arial" w:cs="Arial"/>
                      <w:lang w:val="sv-SE"/>
                    </w:rPr>
                  </w:pPr>
                  <w:r w:rsidRPr="00C14A7A">
                    <w:rPr>
                      <w:rFonts w:ascii="Arial" w:hAnsi="Arial" w:cs="Arial"/>
                      <w:lang w:val="sv-SE"/>
                    </w:rPr>
                    <w:t>Bobot (%)</w:t>
                  </w:r>
                </w:p>
              </w:tc>
            </w:tr>
            <w:tr w:rsidR="003B7986" w:rsidRPr="00C14A7A" w:rsidTr="00BC53A5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986" w:rsidRPr="00C14A7A" w:rsidRDefault="003B7986" w:rsidP="00BC53A5">
                  <w:pPr>
                    <w:jc w:val="center"/>
                    <w:rPr>
                      <w:rFonts w:ascii="Arial" w:hAnsi="Arial" w:cs="Arial"/>
                      <w:lang w:val="sv-SE"/>
                    </w:rPr>
                  </w:pPr>
                  <w:r w:rsidRPr="00C14A7A">
                    <w:rPr>
                      <w:rFonts w:ascii="Arial" w:hAnsi="Arial" w:cs="Arial"/>
                      <w:lang w:val="sv-SE"/>
                    </w:rPr>
                    <w:t>1</w:t>
                  </w:r>
                </w:p>
              </w:tc>
              <w:tc>
                <w:tcPr>
                  <w:tcW w:w="5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986" w:rsidRPr="00C14A7A" w:rsidRDefault="003B7986" w:rsidP="00BC53A5">
                  <w:pPr>
                    <w:rPr>
                      <w:rFonts w:ascii="Arial" w:hAnsi="Arial" w:cs="Arial"/>
                      <w:lang w:val="sv-SE"/>
                    </w:rPr>
                  </w:pPr>
                  <w:r w:rsidRPr="00C14A7A">
                    <w:rPr>
                      <w:rFonts w:ascii="Arial" w:hAnsi="Arial" w:cs="Arial"/>
                      <w:lang w:val="sv-SE"/>
                    </w:rPr>
                    <w:t>Partisipasi kuliah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986" w:rsidRPr="00C14A7A" w:rsidRDefault="003B7986" w:rsidP="00BC53A5">
                  <w:pPr>
                    <w:jc w:val="center"/>
                    <w:rPr>
                      <w:rFonts w:ascii="Arial" w:hAnsi="Arial" w:cs="Arial"/>
                      <w:lang w:val="sv-SE"/>
                    </w:rPr>
                  </w:pPr>
                  <w:r w:rsidRPr="00C14A7A">
                    <w:rPr>
                      <w:rFonts w:ascii="Arial" w:hAnsi="Arial" w:cs="Arial"/>
                      <w:lang w:val="sv-SE"/>
                    </w:rPr>
                    <w:t>10%</w:t>
                  </w:r>
                </w:p>
              </w:tc>
            </w:tr>
            <w:tr w:rsidR="003B7986" w:rsidRPr="00C14A7A" w:rsidTr="00BC53A5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986" w:rsidRPr="00C14A7A" w:rsidRDefault="003B7986" w:rsidP="00BC53A5">
                  <w:pPr>
                    <w:jc w:val="center"/>
                    <w:rPr>
                      <w:rFonts w:ascii="Arial" w:hAnsi="Arial" w:cs="Arial"/>
                      <w:lang w:val="sv-SE"/>
                    </w:rPr>
                  </w:pPr>
                  <w:r w:rsidRPr="00C14A7A">
                    <w:rPr>
                      <w:rFonts w:ascii="Arial" w:hAnsi="Arial" w:cs="Arial"/>
                      <w:lang w:val="sv-SE"/>
                    </w:rPr>
                    <w:t>2</w:t>
                  </w:r>
                </w:p>
              </w:tc>
              <w:tc>
                <w:tcPr>
                  <w:tcW w:w="5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986" w:rsidRPr="00C14A7A" w:rsidRDefault="003B7986" w:rsidP="00BC53A5">
                  <w:pPr>
                    <w:rPr>
                      <w:rFonts w:ascii="Arial" w:hAnsi="Arial" w:cs="Arial"/>
                      <w:lang w:val="sv-SE"/>
                    </w:rPr>
                  </w:pPr>
                  <w:r w:rsidRPr="00C14A7A">
                    <w:rPr>
                      <w:rFonts w:ascii="Arial" w:hAnsi="Arial" w:cs="Arial"/>
                      <w:lang w:val="sv-SE"/>
                    </w:rPr>
                    <w:t>Tugas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986" w:rsidRPr="00C14A7A" w:rsidRDefault="003B7986" w:rsidP="00BC53A5">
                  <w:pPr>
                    <w:jc w:val="center"/>
                    <w:rPr>
                      <w:rFonts w:ascii="Arial" w:hAnsi="Arial" w:cs="Arial"/>
                      <w:lang w:val="sv-SE"/>
                    </w:rPr>
                  </w:pPr>
                  <w:r>
                    <w:rPr>
                      <w:rFonts w:ascii="Arial" w:hAnsi="Arial" w:cs="Arial"/>
                      <w:lang w:val="sv-SE"/>
                    </w:rPr>
                    <w:t>20</w:t>
                  </w:r>
                  <w:r w:rsidRPr="00C14A7A">
                    <w:rPr>
                      <w:rFonts w:ascii="Arial" w:hAnsi="Arial" w:cs="Arial"/>
                      <w:lang w:val="sv-SE"/>
                    </w:rPr>
                    <w:t>%</w:t>
                  </w:r>
                </w:p>
              </w:tc>
            </w:tr>
            <w:tr w:rsidR="003B7986" w:rsidRPr="00C14A7A" w:rsidTr="00BC53A5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986" w:rsidRPr="00C14A7A" w:rsidRDefault="003B7986" w:rsidP="00BC53A5">
                  <w:pPr>
                    <w:jc w:val="center"/>
                    <w:rPr>
                      <w:rFonts w:ascii="Arial" w:hAnsi="Arial" w:cs="Arial"/>
                      <w:lang w:val="sv-SE"/>
                    </w:rPr>
                  </w:pPr>
                  <w:r w:rsidRPr="00C14A7A">
                    <w:rPr>
                      <w:rFonts w:ascii="Arial" w:hAnsi="Arial" w:cs="Arial"/>
                      <w:lang w:val="sv-SE"/>
                    </w:rPr>
                    <w:t>3</w:t>
                  </w:r>
                </w:p>
              </w:tc>
              <w:tc>
                <w:tcPr>
                  <w:tcW w:w="5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986" w:rsidRPr="00C14A7A" w:rsidRDefault="003B7986" w:rsidP="00BC53A5">
                  <w:pPr>
                    <w:rPr>
                      <w:rFonts w:ascii="Arial" w:hAnsi="Arial" w:cs="Arial"/>
                      <w:lang w:val="sv-SE"/>
                    </w:rPr>
                  </w:pPr>
                  <w:r w:rsidRPr="00C14A7A">
                    <w:rPr>
                      <w:rFonts w:ascii="Arial" w:hAnsi="Arial" w:cs="Arial"/>
                      <w:lang w:val="sv-SE"/>
                    </w:rPr>
                    <w:t>Ujian tengah semester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986" w:rsidRPr="00C14A7A" w:rsidRDefault="003B7986" w:rsidP="00BC53A5">
                  <w:pPr>
                    <w:jc w:val="center"/>
                    <w:rPr>
                      <w:rFonts w:ascii="Arial" w:hAnsi="Arial" w:cs="Arial"/>
                      <w:lang w:val="sv-SE"/>
                    </w:rPr>
                  </w:pPr>
                  <w:r w:rsidRPr="00C14A7A">
                    <w:rPr>
                      <w:rFonts w:ascii="Arial" w:hAnsi="Arial" w:cs="Arial"/>
                      <w:lang w:val="sv-SE"/>
                    </w:rPr>
                    <w:t>30%</w:t>
                  </w:r>
                </w:p>
              </w:tc>
            </w:tr>
            <w:tr w:rsidR="003B7986" w:rsidRPr="00C14A7A" w:rsidTr="00BC53A5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986" w:rsidRPr="00C14A7A" w:rsidRDefault="003B7986" w:rsidP="00BC53A5">
                  <w:pPr>
                    <w:jc w:val="center"/>
                    <w:rPr>
                      <w:rFonts w:ascii="Arial" w:hAnsi="Arial" w:cs="Arial"/>
                      <w:lang w:val="sv-SE"/>
                    </w:rPr>
                  </w:pPr>
                  <w:r w:rsidRPr="00C14A7A">
                    <w:rPr>
                      <w:rFonts w:ascii="Arial" w:hAnsi="Arial" w:cs="Arial"/>
                      <w:lang w:val="sv-SE"/>
                    </w:rPr>
                    <w:t>4</w:t>
                  </w:r>
                </w:p>
              </w:tc>
              <w:tc>
                <w:tcPr>
                  <w:tcW w:w="5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986" w:rsidRPr="00C14A7A" w:rsidRDefault="003B7986" w:rsidP="00BC53A5">
                  <w:pPr>
                    <w:rPr>
                      <w:rFonts w:ascii="Arial" w:hAnsi="Arial" w:cs="Arial"/>
                      <w:lang w:val="sv-SE"/>
                    </w:rPr>
                  </w:pPr>
                  <w:r w:rsidRPr="00C14A7A">
                    <w:rPr>
                      <w:rFonts w:ascii="Arial" w:hAnsi="Arial" w:cs="Arial"/>
                      <w:lang w:val="sv-SE"/>
                    </w:rPr>
                    <w:t>Ujian akhir semester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986" w:rsidRPr="00C14A7A" w:rsidRDefault="003B7986" w:rsidP="00BC53A5">
                  <w:pPr>
                    <w:jc w:val="center"/>
                    <w:rPr>
                      <w:rFonts w:ascii="Arial" w:hAnsi="Arial" w:cs="Arial"/>
                      <w:lang w:val="sv-SE"/>
                    </w:rPr>
                  </w:pPr>
                  <w:r w:rsidRPr="00C14A7A">
                    <w:rPr>
                      <w:rFonts w:ascii="Arial" w:hAnsi="Arial" w:cs="Arial"/>
                      <w:lang w:val="sv-SE"/>
                    </w:rPr>
                    <w:t>4</w:t>
                  </w:r>
                  <w:r>
                    <w:rPr>
                      <w:rFonts w:ascii="Arial" w:hAnsi="Arial" w:cs="Arial"/>
                      <w:lang w:val="sv-SE"/>
                    </w:rPr>
                    <w:t>0</w:t>
                  </w:r>
                  <w:r w:rsidRPr="00C14A7A">
                    <w:rPr>
                      <w:rFonts w:ascii="Arial" w:hAnsi="Arial" w:cs="Arial"/>
                      <w:lang w:val="sv-SE"/>
                    </w:rPr>
                    <w:t>%</w:t>
                  </w:r>
                </w:p>
              </w:tc>
            </w:tr>
            <w:tr w:rsidR="003B7986" w:rsidRPr="00C14A7A" w:rsidTr="00BC53A5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986" w:rsidRPr="00C14A7A" w:rsidRDefault="003B7986" w:rsidP="00BC53A5">
                  <w:pPr>
                    <w:jc w:val="center"/>
                    <w:rPr>
                      <w:rFonts w:ascii="Arial" w:hAnsi="Arial" w:cs="Arial"/>
                      <w:lang w:val="sv-SE"/>
                    </w:rPr>
                  </w:pPr>
                </w:p>
              </w:tc>
              <w:tc>
                <w:tcPr>
                  <w:tcW w:w="5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986" w:rsidRPr="00C14A7A" w:rsidRDefault="003B7986" w:rsidP="00BC53A5">
                  <w:pPr>
                    <w:jc w:val="center"/>
                    <w:rPr>
                      <w:rFonts w:ascii="Arial" w:hAnsi="Arial" w:cs="Arial"/>
                      <w:lang w:val="sv-SE"/>
                    </w:rPr>
                  </w:pPr>
                  <w:r w:rsidRPr="00C14A7A">
                    <w:rPr>
                      <w:rFonts w:ascii="Arial" w:hAnsi="Arial" w:cs="Arial"/>
                      <w:lang w:val="sv-SE"/>
                    </w:rPr>
                    <w:t>Jumlah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986" w:rsidRPr="00C14A7A" w:rsidRDefault="003B7986" w:rsidP="00BC53A5">
                  <w:pPr>
                    <w:jc w:val="center"/>
                    <w:rPr>
                      <w:rFonts w:ascii="Arial" w:hAnsi="Arial" w:cs="Arial"/>
                      <w:lang w:val="sv-SE"/>
                    </w:rPr>
                  </w:pPr>
                  <w:r w:rsidRPr="00C14A7A">
                    <w:rPr>
                      <w:rFonts w:ascii="Arial" w:hAnsi="Arial" w:cs="Arial"/>
                      <w:lang w:val="sv-SE"/>
                    </w:rPr>
                    <w:t>100 %</w:t>
                  </w:r>
                </w:p>
              </w:tc>
            </w:tr>
          </w:tbl>
          <w:p w:rsidR="00B25E69" w:rsidRPr="002525CD" w:rsidRDefault="00B25E69" w:rsidP="002525CD">
            <w:pPr>
              <w:spacing w:after="0" w:line="240" w:lineRule="auto"/>
              <w:ind w:left="311"/>
              <w:rPr>
                <w:rFonts w:ascii="Arial Narrow" w:hAnsi="Arial Narrow" w:cs="Times New Roman"/>
                <w:lang w:val="en-US"/>
              </w:rPr>
            </w:pPr>
          </w:p>
          <w:p w:rsidR="00B25E69" w:rsidRPr="002525CD" w:rsidRDefault="00B25E69" w:rsidP="002525CD">
            <w:pPr>
              <w:spacing w:after="0" w:line="240" w:lineRule="auto"/>
              <w:ind w:left="311"/>
              <w:rPr>
                <w:rFonts w:ascii="Arial Narrow" w:hAnsi="Arial Narrow" w:cs="Times New Roman"/>
                <w:lang w:val="en-US"/>
              </w:rPr>
            </w:pPr>
          </w:p>
        </w:tc>
      </w:tr>
    </w:tbl>
    <w:p w:rsidR="004B79AF" w:rsidRDefault="004B79AF" w:rsidP="004B79AF"/>
    <w:sectPr w:rsidR="004B79AF" w:rsidSect="00324B7F">
      <w:footerReference w:type="default" r:id="rId10"/>
      <w:pgSz w:w="11906" w:h="16838"/>
      <w:pgMar w:top="1440" w:right="1701" w:bottom="1701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437" w:rsidRDefault="00A50437" w:rsidP="00AD569F">
      <w:pPr>
        <w:spacing w:after="0" w:line="240" w:lineRule="auto"/>
      </w:pPr>
      <w:r>
        <w:separator/>
      </w:r>
    </w:p>
  </w:endnote>
  <w:endnote w:type="continuationSeparator" w:id="0">
    <w:p w:rsidR="00A50437" w:rsidRDefault="00A50437" w:rsidP="00AD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617275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sz w:val="20"/>
        <w:szCs w:val="20"/>
      </w:rPr>
    </w:sdtEndPr>
    <w:sdtContent>
      <w:p w:rsidR="00AD569F" w:rsidRPr="00AD569F" w:rsidRDefault="00872D0E">
        <w:pPr>
          <w:pStyle w:val="Footer"/>
          <w:jc w:val="right"/>
          <w:rPr>
            <w:rFonts w:ascii="Arial Narrow" w:hAnsi="Arial Narrow"/>
            <w:sz w:val="20"/>
            <w:szCs w:val="20"/>
          </w:rPr>
        </w:pPr>
        <w:r w:rsidRPr="00AD569F">
          <w:rPr>
            <w:rFonts w:ascii="Arial Narrow" w:hAnsi="Arial Narrow"/>
            <w:sz w:val="20"/>
            <w:szCs w:val="20"/>
          </w:rPr>
          <w:fldChar w:fldCharType="begin"/>
        </w:r>
        <w:r w:rsidR="00AD569F" w:rsidRPr="00AD569F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AD569F">
          <w:rPr>
            <w:rFonts w:ascii="Arial Narrow" w:hAnsi="Arial Narrow"/>
            <w:sz w:val="20"/>
            <w:szCs w:val="20"/>
          </w:rPr>
          <w:fldChar w:fldCharType="separate"/>
        </w:r>
        <w:r w:rsidR="00F261BF">
          <w:rPr>
            <w:rFonts w:ascii="Arial Narrow" w:hAnsi="Arial Narrow"/>
            <w:noProof/>
            <w:sz w:val="20"/>
            <w:szCs w:val="20"/>
          </w:rPr>
          <w:t>2</w:t>
        </w:r>
        <w:r w:rsidRPr="00AD569F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:rsidR="00AD569F" w:rsidRDefault="00AD56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437" w:rsidRDefault="00A50437" w:rsidP="00AD569F">
      <w:pPr>
        <w:spacing w:after="0" w:line="240" w:lineRule="auto"/>
      </w:pPr>
      <w:r>
        <w:separator/>
      </w:r>
    </w:p>
  </w:footnote>
  <w:footnote w:type="continuationSeparator" w:id="0">
    <w:p w:rsidR="00A50437" w:rsidRDefault="00A50437" w:rsidP="00AD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B19"/>
    <w:multiLevelType w:val="hybridMultilevel"/>
    <w:tmpl w:val="E188DB18"/>
    <w:lvl w:ilvl="0" w:tplc="D2825C84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D40529"/>
    <w:multiLevelType w:val="hybridMultilevel"/>
    <w:tmpl w:val="4F3E4C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5693C"/>
    <w:multiLevelType w:val="hybridMultilevel"/>
    <w:tmpl w:val="3D5EBAEA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BA1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D58BA"/>
    <w:multiLevelType w:val="hybridMultilevel"/>
    <w:tmpl w:val="5AA610D8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D3F4FCB"/>
    <w:multiLevelType w:val="hybridMultilevel"/>
    <w:tmpl w:val="C4C08F72"/>
    <w:lvl w:ilvl="0" w:tplc="DD86EBF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A259FA"/>
    <w:multiLevelType w:val="hybridMultilevel"/>
    <w:tmpl w:val="B9884C64"/>
    <w:lvl w:ilvl="0" w:tplc="14C6532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25065"/>
    <w:multiLevelType w:val="multilevel"/>
    <w:tmpl w:val="EE9443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8" w:hanging="1440"/>
      </w:pPr>
      <w:rPr>
        <w:rFonts w:hint="default"/>
      </w:rPr>
    </w:lvl>
  </w:abstractNum>
  <w:abstractNum w:abstractNumId="7">
    <w:nsid w:val="23052885"/>
    <w:multiLevelType w:val="multilevel"/>
    <w:tmpl w:val="519AE0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E70C31"/>
    <w:multiLevelType w:val="hybridMultilevel"/>
    <w:tmpl w:val="581484D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D0E38"/>
    <w:multiLevelType w:val="hybridMultilevel"/>
    <w:tmpl w:val="19A6651A"/>
    <w:lvl w:ilvl="0" w:tplc="3A0EB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4A2665"/>
    <w:multiLevelType w:val="hybridMultilevel"/>
    <w:tmpl w:val="2F5E898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741571"/>
    <w:multiLevelType w:val="hybridMultilevel"/>
    <w:tmpl w:val="F3F6EBAC"/>
    <w:lvl w:ilvl="0" w:tplc="9C005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F261DA"/>
    <w:multiLevelType w:val="multilevel"/>
    <w:tmpl w:val="7370E908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AB90CF6"/>
    <w:multiLevelType w:val="hybridMultilevel"/>
    <w:tmpl w:val="22C648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04AB9"/>
    <w:multiLevelType w:val="hybridMultilevel"/>
    <w:tmpl w:val="D2269DF4"/>
    <w:lvl w:ilvl="0" w:tplc="361896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B2ED9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1A3F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8449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63CA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60AB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520BB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CCC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4EA5D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9F1A56"/>
    <w:multiLevelType w:val="multilevel"/>
    <w:tmpl w:val="04C66004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A4E6011"/>
    <w:multiLevelType w:val="hybridMultilevel"/>
    <w:tmpl w:val="86D2C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84B02"/>
    <w:multiLevelType w:val="hybridMultilevel"/>
    <w:tmpl w:val="A4BE9CE4"/>
    <w:lvl w:ilvl="0" w:tplc="887EEB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D8811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CCAB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86C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9079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80E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180E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8A1C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886B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321838"/>
    <w:multiLevelType w:val="hybridMultilevel"/>
    <w:tmpl w:val="A254F9BA"/>
    <w:lvl w:ilvl="0" w:tplc="D5A0074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52897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698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5053C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DC183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AA04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0E7B4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9C68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CA0C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8C3CA7"/>
    <w:multiLevelType w:val="hybridMultilevel"/>
    <w:tmpl w:val="D6201038"/>
    <w:lvl w:ilvl="0" w:tplc="158CFCD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56A5F"/>
    <w:multiLevelType w:val="hybridMultilevel"/>
    <w:tmpl w:val="7968F4DC"/>
    <w:lvl w:ilvl="0" w:tplc="A21ED5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A524A"/>
    <w:multiLevelType w:val="hybridMultilevel"/>
    <w:tmpl w:val="6A6C27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E5959"/>
    <w:multiLevelType w:val="hybridMultilevel"/>
    <w:tmpl w:val="081EBF24"/>
    <w:lvl w:ilvl="0" w:tplc="6FB27F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CAAA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9A21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322A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C04A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98C3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34C9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6852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ACEA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F37D02"/>
    <w:multiLevelType w:val="multilevel"/>
    <w:tmpl w:val="FA948A90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758823B4"/>
    <w:multiLevelType w:val="hybridMultilevel"/>
    <w:tmpl w:val="19A6651A"/>
    <w:lvl w:ilvl="0" w:tplc="3A0EB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23"/>
  </w:num>
  <w:num w:numId="4">
    <w:abstractNumId w:val="21"/>
  </w:num>
  <w:num w:numId="5">
    <w:abstractNumId w:val="12"/>
  </w:num>
  <w:num w:numId="6">
    <w:abstractNumId w:val="1"/>
  </w:num>
  <w:num w:numId="7">
    <w:abstractNumId w:val="15"/>
  </w:num>
  <w:num w:numId="8">
    <w:abstractNumId w:val="6"/>
  </w:num>
  <w:num w:numId="9">
    <w:abstractNumId w:val="5"/>
  </w:num>
  <w:num w:numId="10">
    <w:abstractNumId w:val="20"/>
  </w:num>
  <w:num w:numId="11">
    <w:abstractNumId w:val="19"/>
  </w:num>
  <w:num w:numId="12">
    <w:abstractNumId w:val="8"/>
  </w:num>
  <w:num w:numId="13">
    <w:abstractNumId w:val="3"/>
  </w:num>
  <w:num w:numId="14">
    <w:abstractNumId w:val="0"/>
  </w:num>
  <w:num w:numId="15">
    <w:abstractNumId w:val="9"/>
  </w:num>
  <w:num w:numId="16">
    <w:abstractNumId w:val="10"/>
  </w:num>
  <w:num w:numId="17">
    <w:abstractNumId w:val="22"/>
  </w:num>
  <w:num w:numId="18">
    <w:abstractNumId w:val="14"/>
  </w:num>
  <w:num w:numId="19">
    <w:abstractNumId w:val="18"/>
  </w:num>
  <w:num w:numId="20">
    <w:abstractNumId w:val="17"/>
  </w:num>
  <w:num w:numId="21">
    <w:abstractNumId w:val="4"/>
  </w:num>
  <w:num w:numId="22">
    <w:abstractNumId w:val="13"/>
  </w:num>
  <w:num w:numId="23">
    <w:abstractNumId w:val="2"/>
  </w:num>
  <w:num w:numId="24">
    <w:abstractNumId w:val="2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B3E"/>
    <w:rsid w:val="0001792F"/>
    <w:rsid w:val="000374E4"/>
    <w:rsid w:val="0009233B"/>
    <w:rsid w:val="000A4433"/>
    <w:rsid w:val="001875E7"/>
    <w:rsid w:val="001904C3"/>
    <w:rsid w:val="001C693A"/>
    <w:rsid w:val="001F0D9A"/>
    <w:rsid w:val="002214CE"/>
    <w:rsid w:val="002416CD"/>
    <w:rsid w:val="002525CD"/>
    <w:rsid w:val="00290F04"/>
    <w:rsid w:val="002C7859"/>
    <w:rsid w:val="002F6A23"/>
    <w:rsid w:val="00324B7F"/>
    <w:rsid w:val="00367F1E"/>
    <w:rsid w:val="0038519F"/>
    <w:rsid w:val="00393248"/>
    <w:rsid w:val="003A1940"/>
    <w:rsid w:val="003B7986"/>
    <w:rsid w:val="00453F34"/>
    <w:rsid w:val="0047045D"/>
    <w:rsid w:val="00485452"/>
    <w:rsid w:val="0049456C"/>
    <w:rsid w:val="004B79AF"/>
    <w:rsid w:val="004E0A06"/>
    <w:rsid w:val="00567539"/>
    <w:rsid w:val="00580873"/>
    <w:rsid w:val="0059208D"/>
    <w:rsid w:val="00687A4F"/>
    <w:rsid w:val="00696AE5"/>
    <w:rsid w:val="006B4EBD"/>
    <w:rsid w:val="006C3B29"/>
    <w:rsid w:val="006C4127"/>
    <w:rsid w:val="006F4B2D"/>
    <w:rsid w:val="00702A8C"/>
    <w:rsid w:val="0071655A"/>
    <w:rsid w:val="00753B89"/>
    <w:rsid w:val="007B17D1"/>
    <w:rsid w:val="007D5CA1"/>
    <w:rsid w:val="007E17AA"/>
    <w:rsid w:val="007E4D6B"/>
    <w:rsid w:val="007E659C"/>
    <w:rsid w:val="00822603"/>
    <w:rsid w:val="00841739"/>
    <w:rsid w:val="00851022"/>
    <w:rsid w:val="00872D0E"/>
    <w:rsid w:val="008A5060"/>
    <w:rsid w:val="008A587E"/>
    <w:rsid w:val="008E2E1C"/>
    <w:rsid w:val="00916E69"/>
    <w:rsid w:val="00935958"/>
    <w:rsid w:val="00955A09"/>
    <w:rsid w:val="00961C11"/>
    <w:rsid w:val="0097138C"/>
    <w:rsid w:val="00A04887"/>
    <w:rsid w:val="00A26AD9"/>
    <w:rsid w:val="00A3325F"/>
    <w:rsid w:val="00A37CFE"/>
    <w:rsid w:val="00A50437"/>
    <w:rsid w:val="00A5561A"/>
    <w:rsid w:val="00A63EA4"/>
    <w:rsid w:val="00AA5F20"/>
    <w:rsid w:val="00AB29D1"/>
    <w:rsid w:val="00AC0369"/>
    <w:rsid w:val="00AD569F"/>
    <w:rsid w:val="00AF703D"/>
    <w:rsid w:val="00B25E69"/>
    <w:rsid w:val="00B55C53"/>
    <w:rsid w:val="00BA3FEC"/>
    <w:rsid w:val="00BB58E0"/>
    <w:rsid w:val="00BE0F7E"/>
    <w:rsid w:val="00BE1C51"/>
    <w:rsid w:val="00C113A1"/>
    <w:rsid w:val="00C17E44"/>
    <w:rsid w:val="00C50C51"/>
    <w:rsid w:val="00C75EA8"/>
    <w:rsid w:val="00C81B3E"/>
    <w:rsid w:val="00CD442E"/>
    <w:rsid w:val="00CE7FDE"/>
    <w:rsid w:val="00D0070D"/>
    <w:rsid w:val="00D20504"/>
    <w:rsid w:val="00DA19DC"/>
    <w:rsid w:val="00DD4E6E"/>
    <w:rsid w:val="00E11FE5"/>
    <w:rsid w:val="00E66E59"/>
    <w:rsid w:val="00E73C60"/>
    <w:rsid w:val="00E824FB"/>
    <w:rsid w:val="00E829A7"/>
    <w:rsid w:val="00E85E7F"/>
    <w:rsid w:val="00EC2461"/>
    <w:rsid w:val="00EE3145"/>
    <w:rsid w:val="00F155A8"/>
    <w:rsid w:val="00F176C8"/>
    <w:rsid w:val="00F261BF"/>
    <w:rsid w:val="00F7048A"/>
    <w:rsid w:val="00F8467F"/>
    <w:rsid w:val="00FC24EE"/>
    <w:rsid w:val="00FC2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3E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B3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B3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1List N"/>
    <w:basedOn w:val="Normal"/>
    <w:link w:val="ListParagraphChar"/>
    <w:uiPriority w:val="34"/>
    <w:qFormat/>
    <w:rsid w:val="00C81B3E"/>
    <w:pPr>
      <w:ind w:left="720"/>
      <w:contextualSpacing/>
    </w:pPr>
  </w:style>
  <w:style w:type="character" w:customStyle="1" w:styleId="ListParagraphChar">
    <w:name w:val="List Paragraph Char"/>
    <w:aliases w:val="1List N Char"/>
    <w:link w:val="ListParagraph"/>
    <w:uiPriority w:val="34"/>
    <w:rsid w:val="00C81B3E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AD5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69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5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69F"/>
    <w:rPr>
      <w:lang w:val="en-GB"/>
    </w:rPr>
  </w:style>
  <w:style w:type="paragraph" w:customStyle="1" w:styleId="Default">
    <w:name w:val="Default"/>
    <w:rsid w:val="00B25E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E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E7FDE"/>
    <w:rPr>
      <w:color w:val="0000FF"/>
      <w:u w:val="single"/>
    </w:rPr>
  </w:style>
  <w:style w:type="paragraph" w:styleId="PlainText">
    <w:name w:val="Plain Text"/>
    <w:basedOn w:val="Normal"/>
    <w:link w:val="PlainTextChar"/>
    <w:rsid w:val="00AF703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AF703D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AF703D"/>
    <w:pPr>
      <w:autoSpaceDE w:val="0"/>
      <w:autoSpaceDN w:val="0"/>
      <w:spacing w:after="0" w:line="360" w:lineRule="auto"/>
      <w:ind w:left="426" w:firstLine="708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F703D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B79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7986"/>
    <w:rPr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BE1C51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50C51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4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3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8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Bunga</dc:creator>
  <cp:lastModifiedBy>User</cp:lastModifiedBy>
  <cp:revision>3</cp:revision>
  <dcterms:created xsi:type="dcterms:W3CDTF">2019-02-26T05:20:00Z</dcterms:created>
  <dcterms:modified xsi:type="dcterms:W3CDTF">2019-03-12T09:47:00Z</dcterms:modified>
</cp:coreProperties>
</file>