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C65" w:rsidRDefault="00746C65" w:rsidP="00746C65">
      <w:pPr>
        <w:spacing w:after="0" w:line="259" w:lineRule="auto"/>
        <w:jc w:val="center"/>
        <w:rPr>
          <w:rFonts w:ascii="Arial Narrow" w:eastAsia="Calibri" w:hAnsi="Arial Narrow" w:cs="Arial"/>
          <w:b/>
          <w:sz w:val="44"/>
          <w:szCs w:val="44"/>
        </w:rPr>
      </w:pPr>
      <w:bookmarkStart w:id="0" w:name="_GoBack"/>
      <w:bookmarkEnd w:id="0"/>
    </w:p>
    <w:p w:rsidR="005F192C" w:rsidRDefault="005F192C" w:rsidP="00746C65">
      <w:pPr>
        <w:spacing w:after="0" w:line="259" w:lineRule="auto"/>
        <w:jc w:val="center"/>
        <w:rPr>
          <w:rFonts w:ascii="Arial Narrow" w:eastAsia="Calibri" w:hAnsi="Arial Narrow" w:cs="Arial"/>
          <w:b/>
          <w:sz w:val="44"/>
          <w:szCs w:val="44"/>
        </w:rPr>
      </w:pPr>
    </w:p>
    <w:p w:rsidR="005F192C" w:rsidRDefault="005F192C" w:rsidP="00746C65">
      <w:pPr>
        <w:spacing w:after="0" w:line="259" w:lineRule="auto"/>
        <w:jc w:val="center"/>
        <w:rPr>
          <w:rFonts w:ascii="Arial Narrow" w:eastAsia="Calibri" w:hAnsi="Arial Narrow" w:cs="Arial"/>
          <w:b/>
          <w:sz w:val="44"/>
          <w:szCs w:val="44"/>
        </w:rPr>
      </w:pPr>
    </w:p>
    <w:p w:rsidR="005F192C" w:rsidRDefault="005F192C" w:rsidP="00746C65">
      <w:pPr>
        <w:spacing w:after="0" w:line="259" w:lineRule="auto"/>
        <w:jc w:val="center"/>
        <w:rPr>
          <w:rFonts w:ascii="Arial Narrow" w:eastAsia="Calibri" w:hAnsi="Arial Narrow" w:cs="Arial"/>
          <w:b/>
          <w:sz w:val="44"/>
          <w:szCs w:val="44"/>
        </w:rPr>
      </w:pPr>
    </w:p>
    <w:p w:rsidR="00746C65" w:rsidRPr="00746C65" w:rsidRDefault="00746C65" w:rsidP="00746C65">
      <w:pPr>
        <w:spacing w:after="0" w:line="259" w:lineRule="auto"/>
        <w:jc w:val="center"/>
        <w:rPr>
          <w:rFonts w:ascii="Arial Narrow" w:eastAsia="Calibri" w:hAnsi="Arial Narrow" w:cs="Arial"/>
          <w:b/>
          <w:sz w:val="44"/>
          <w:szCs w:val="44"/>
          <w:lang w:val="en-GB"/>
        </w:rPr>
      </w:pPr>
      <w:r w:rsidRPr="00746C65">
        <w:rPr>
          <w:rFonts w:ascii="Arial Narrow" w:eastAsia="Calibri" w:hAnsi="Arial Narrow" w:cs="Arial"/>
          <w:b/>
          <w:sz w:val="44"/>
          <w:szCs w:val="44"/>
        </w:rPr>
        <w:t>RENCANA PEMBELAJARAN SEMESTER</w:t>
      </w:r>
      <w:r w:rsidRPr="00746C65">
        <w:rPr>
          <w:rFonts w:ascii="Arial Narrow" w:eastAsia="Calibri" w:hAnsi="Arial Narrow" w:cs="Arial"/>
          <w:b/>
          <w:sz w:val="44"/>
          <w:szCs w:val="44"/>
          <w:lang w:val="en-GB"/>
        </w:rPr>
        <w:t xml:space="preserve"> (RPS)</w:t>
      </w:r>
    </w:p>
    <w:p w:rsidR="00746C65" w:rsidRPr="00746C65" w:rsidRDefault="00746C65" w:rsidP="00746C65">
      <w:pPr>
        <w:spacing w:after="0" w:line="259" w:lineRule="auto"/>
        <w:jc w:val="center"/>
        <w:rPr>
          <w:rFonts w:ascii="Arial Narrow" w:eastAsia="Calibri" w:hAnsi="Arial Narrow" w:cs="Arial"/>
          <w:b/>
          <w:sz w:val="44"/>
          <w:szCs w:val="44"/>
          <w:lang w:val="en-GB"/>
        </w:rPr>
      </w:pPr>
    </w:p>
    <w:p w:rsidR="00746C65" w:rsidRPr="005F192C" w:rsidRDefault="005F192C" w:rsidP="005F192C">
      <w:pPr>
        <w:spacing w:after="0" w:line="240" w:lineRule="auto"/>
        <w:jc w:val="center"/>
        <w:rPr>
          <w:rFonts w:ascii="Arial Narrow" w:eastAsia="Calibri" w:hAnsi="Arial Narrow" w:cs="Arial"/>
          <w:b/>
          <w:bCs/>
          <w:i/>
          <w:sz w:val="40"/>
          <w:szCs w:val="40"/>
          <w:lang w:val="it-IT"/>
        </w:rPr>
      </w:pPr>
      <w:r w:rsidRPr="005F192C">
        <w:rPr>
          <w:rFonts w:ascii="Arial Narrow" w:hAnsi="Arial Narrow"/>
          <w:b/>
          <w:bCs/>
          <w:sz w:val="40"/>
          <w:szCs w:val="40"/>
        </w:rPr>
        <w:t>Metodologi  Penelitian Manajemen Pendidikan</w:t>
      </w:r>
    </w:p>
    <w:p w:rsidR="00746C65" w:rsidRPr="005F192C" w:rsidRDefault="00746C65" w:rsidP="00746C65">
      <w:pPr>
        <w:spacing w:after="0" w:line="240" w:lineRule="auto"/>
        <w:rPr>
          <w:rFonts w:ascii="Arial Narrow" w:eastAsia="Calibri" w:hAnsi="Arial Narrow" w:cs="Arial"/>
          <w:i/>
          <w:sz w:val="40"/>
          <w:szCs w:val="40"/>
          <w:lang w:val="en-GB"/>
        </w:rPr>
      </w:pPr>
    </w:p>
    <w:p w:rsidR="00746C65" w:rsidRDefault="00746C65" w:rsidP="00746C65">
      <w:pPr>
        <w:spacing w:after="0" w:line="240" w:lineRule="auto"/>
        <w:rPr>
          <w:rFonts w:ascii="Times New Roman" w:eastAsia="Calibri" w:hAnsi="Times New Roman" w:cs="Arial"/>
          <w:i/>
          <w:sz w:val="24"/>
          <w:szCs w:val="24"/>
          <w:lang w:val="en-GB"/>
        </w:rPr>
      </w:pPr>
    </w:p>
    <w:p w:rsidR="005F192C" w:rsidRDefault="005F192C" w:rsidP="00746C65">
      <w:pPr>
        <w:spacing w:after="0" w:line="240" w:lineRule="auto"/>
        <w:rPr>
          <w:rFonts w:ascii="Times New Roman" w:eastAsia="Calibri" w:hAnsi="Times New Roman" w:cs="Arial"/>
          <w:i/>
          <w:sz w:val="24"/>
          <w:szCs w:val="24"/>
          <w:lang w:val="en-GB"/>
        </w:rPr>
      </w:pPr>
    </w:p>
    <w:p w:rsidR="005F192C" w:rsidRDefault="005F192C" w:rsidP="00746C65">
      <w:pPr>
        <w:spacing w:after="0" w:line="240" w:lineRule="auto"/>
        <w:rPr>
          <w:rFonts w:ascii="Times New Roman" w:eastAsia="Calibri" w:hAnsi="Times New Roman" w:cs="Arial"/>
          <w:i/>
          <w:sz w:val="24"/>
          <w:szCs w:val="24"/>
          <w:lang w:val="en-GB"/>
        </w:rPr>
      </w:pPr>
    </w:p>
    <w:p w:rsidR="005F192C" w:rsidRDefault="005F192C" w:rsidP="00746C65">
      <w:pPr>
        <w:spacing w:after="0" w:line="240" w:lineRule="auto"/>
        <w:rPr>
          <w:rFonts w:ascii="Times New Roman" w:eastAsia="Calibri" w:hAnsi="Times New Roman" w:cs="Arial"/>
          <w:i/>
          <w:sz w:val="24"/>
          <w:szCs w:val="24"/>
          <w:lang w:val="en-GB"/>
        </w:rPr>
      </w:pPr>
    </w:p>
    <w:p w:rsidR="005F192C" w:rsidRPr="00746C65" w:rsidRDefault="005F192C" w:rsidP="00746C65">
      <w:pPr>
        <w:spacing w:after="0" w:line="240" w:lineRule="auto"/>
        <w:rPr>
          <w:rFonts w:ascii="Times New Roman" w:eastAsia="Calibri" w:hAnsi="Times New Roman" w:cs="Arial"/>
          <w:i/>
          <w:sz w:val="24"/>
          <w:szCs w:val="24"/>
          <w:lang w:val="en-GB"/>
        </w:rPr>
      </w:pPr>
    </w:p>
    <w:p w:rsidR="00746C65" w:rsidRPr="00746C65" w:rsidRDefault="00746C65" w:rsidP="00746C65">
      <w:pPr>
        <w:spacing w:after="0" w:line="240" w:lineRule="auto"/>
        <w:jc w:val="center"/>
        <w:rPr>
          <w:rFonts w:ascii="Times New Roman" w:eastAsia="Calibri" w:hAnsi="Times New Roman" w:cs="Arial"/>
          <w:i/>
          <w:sz w:val="24"/>
          <w:szCs w:val="24"/>
          <w:lang w:val="en-GB"/>
        </w:rPr>
      </w:pPr>
    </w:p>
    <w:p w:rsidR="00746C65" w:rsidRPr="00746C65" w:rsidRDefault="00746C65" w:rsidP="00746C65">
      <w:pPr>
        <w:spacing w:after="0" w:line="240" w:lineRule="auto"/>
        <w:jc w:val="center"/>
        <w:rPr>
          <w:rFonts w:ascii="Times New Roman" w:eastAsia="Calibri" w:hAnsi="Times New Roman" w:cs="Arial"/>
          <w:i/>
          <w:sz w:val="24"/>
          <w:szCs w:val="24"/>
          <w:lang w:val="en-GB"/>
        </w:rPr>
      </w:pPr>
    </w:p>
    <w:p w:rsidR="00746C65" w:rsidRPr="00746C65" w:rsidRDefault="00746C65" w:rsidP="00746C65">
      <w:pPr>
        <w:spacing w:after="0" w:line="240" w:lineRule="auto"/>
        <w:jc w:val="center"/>
        <w:rPr>
          <w:rFonts w:ascii="Times New Roman" w:eastAsia="Calibri" w:hAnsi="Times New Roman" w:cs="Arial"/>
          <w:i/>
          <w:sz w:val="24"/>
          <w:szCs w:val="24"/>
          <w:lang w:val="en-GB"/>
        </w:rPr>
      </w:pPr>
      <w:r w:rsidRPr="00746C65">
        <w:rPr>
          <w:rFonts w:ascii="Calibri" w:eastAsia="Calibri" w:hAnsi="Calibri" w:cs="Arial"/>
          <w:noProof/>
        </w:rPr>
        <w:drawing>
          <wp:inline distT="0" distB="0" distL="0" distR="0">
            <wp:extent cx="2376117" cy="2305050"/>
            <wp:effectExtent l="0" t="0" r="5715" b="0"/>
            <wp:docPr id="3"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2532" cy="2311273"/>
                    </a:xfrm>
                    <a:prstGeom prst="rect">
                      <a:avLst/>
                    </a:prstGeom>
                    <a:noFill/>
                    <a:ln>
                      <a:noFill/>
                    </a:ln>
                  </pic:spPr>
                </pic:pic>
              </a:graphicData>
            </a:graphic>
          </wp:inline>
        </w:drawing>
      </w:r>
    </w:p>
    <w:p w:rsidR="00746C65" w:rsidRPr="00746C65" w:rsidRDefault="00746C65" w:rsidP="00746C65">
      <w:pPr>
        <w:spacing w:after="0" w:line="240" w:lineRule="auto"/>
        <w:rPr>
          <w:rFonts w:ascii="Times New Roman" w:eastAsia="Calibri" w:hAnsi="Times New Roman" w:cs="Arial"/>
          <w:i/>
          <w:sz w:val="24"/>
          <w:szCs w:val="24"/>
          <w:lang w:val="en-GB"/>
        </w:rPr>
      </w:pPr>
    </w:p>
    <w:p w:rsidR="005F192C" w:rsidRDefault="005F192C" w:rsidP="00746C65">
      <w:pPr>
        <w:spacing w:after="0" w:line="240" w:lineRule="auto"/>
        <w:jc w:val="center"/>
        <w:rPr>
          <w:rFonts w:ascii="Times New Roman" w:eastAsia="Calibri" w:hAnsi="Times New Roman" w:cs="Arial"/>
          <w:i/>
          <w:sz w:val="24"/>
          <w:szCs w:val="24"/>
          <w:lang w:val="en-GB"/>
        </w:rPr>
      </w:pPr>
    </w:p>
    <w:p w:rsidR="005F192C" w:rsidRDefault="005F192C" w:rsidP="00746C65">
      <w:pPr>
        <w:spacing w:after="0" w:line="240" w:lineRule="auto"/>
        <w:jc w:val="center"/>
        <w:rPr>
          <w:rFonts w:ascii="Times New Roman" w:eastAsia="Calibri" w:hAnsi="Times New Roman" w:cs="Arial"/>
          <w:i/>
          <w:sz w:val="24"/>
          <w:szCs w:val="24"/>
          <w:lang w:val="en-GB"/>
        </w:rPr>
      </w:pPr>
    </w:p>
    <w:p w:rsidR="005F192C" w:rsidRDefault="005F192C" w:rsidP="00746C65">
      <w:pPr>
        <w:spacing w:after="0" w:line="240" w:lineRule="auto"/>
        <w:jc w:val="center"/>
        <w:rPr>
          <w:rFonts w:ascii="Times New Roman" w:eastAsia="Calibri" w:hAnsi="Times New Roman" w:cs="Arial"/>
          <w:i/>
          <w:sz w:val="24"/>
          <w:szCs w:val="24"/>
          <w:lang w:val="en-GB"/>
        </w:rPr>
      </w:pPr>
    </w:p>
    <w:p w:rsidR="005F192C" w:rsidRDefault="005F192C" w:rsidP="00746C65">
      <w:pPr>
        <w:spacing w:after="0" w:line="240" w:lineRule="auto"/>
        <w:jc w:val="center"/>
        <w:rPr>
          <w:rFonts w:ascii="Times New Roman" w:eastAsia="Calibri" w:hAnsi="Times New Roman" w:cs="Arial"/>
          <w:i/>
          <w:sz w:val="24"/>
          <w:szCs w:val="24"/>
          <w:lang w:val="en-GB"/>
        </w:rPr>
      </w:pPr>
    </w:p>
    <w:p w:rsidR="005F192C" w:rsidRDefault="005F192C" w:rsidP="00746C65">
      <w:pPr>
        <w:spacing w:after="0" w:line="240" w:lineRule="auto"/>
        <w:jc w:val="center"/>
        <w:rPr>
          <w:rFonts w:ascii="Times New Roman" w:eastAsia="Calibri" w:hAnsi="Times New Roman" w:cs="Arial"/>
          <w:i/>
          <w:sz w:val="24"/>
          <w:szCs w:val="24"/>
          <w:lang w:val="en-GB"/>
        </w:rPr>
      </w:pPr>
    </w:p>
    <w:p w:rsidR="005F192C" w:rsidRPr="00746C65" w:rsidRDefault="005F192C" w:rsidP="00746C65">
      <w:pPr>
        <w:spacing w:after="0" w:line="240" w:lineRule="auto"/>
        <w:jc w:val="center"/>
        <w:rPr>
          <w:rFonts w:ascii="Times New Roman" w:eastAsia="Calibri" w:hAnsi="Times New Roman" w:cs="Arial"/>
          <w:i/>
          <w:sz w:val="24"/>
          <w:szCs w:val="24"/>
          <w:lang w:val="en-GB"/>
        </w:rPr>
      </w:pPr>
    </w:p>
    <w:p w:rsidR="00746C65" w:rsidRPr="00746C65" w:rsidRDefault="00746C65" w:rsidP="00746C65">
      <w:pPr>
        <w:spacing w:after="0" w:line="240" w:lineRule="auto"/>
        <w:jc w:val="center"/>
        <w:rPr>
          <w:rFonts w:ascii="Times New Roman" w:eastAsia="Calibri" w:hAnsi="Times New Roman" w:cs="Arial"/>
          <w:b/>
          <w:sz w:val="24"/>
          <w:szCs w:val="24"/>
          <w:lang w:val="en-GB"/>
        </w:rPr>
      </w:pPr>
    </w:p>
    <w:p w:rsidR="00746C65" w:rsidRPr="00746C65" w:rsidRDefault="00B67DE5" w:rsidP="00746C65">
      <w:pPr>
        <w:spacing w:after="0" w:line="240" w:lineRule="auto"/>
        <w:jc w:val="center"/>
        <w:rPr>
          <w:rFonts w:ascii="Arial Narrow" w:eastAsia="Calibri" w:hAnsi="Arial Narrow" w:cs="Arial"/>
          <w:b/>
          <w:sz w:val="40"/>
          <w:szCs w:val="40"/>
          <w:lang w:val="en-GB"/>
        </w:rPr>
      </w:pPr>
      <w:r>
        <w:rPr>
          <w:rFonts w:ascii="Arial Narrow" w:eastAsia="Calibri" w:hAnsi="Arial Narrow" w:cs="Arial"/>
          <w:b/>
          <w:sz w:val="40"/>
          <w:szCs w:val="40"/>
          <w:lang w:val="en-GB"/>
        </w:rPr>
        <w:t>PROGRAM DOKTOR</w:t>
      </w:r>
      <w:r w:rsidR="00746C65" w:rsidRPr="00746C65">
        <w:rPr>
          <w:rFonts w:ascii="Arial Narrow" w:eastAsia="Calibri" w:hAnsi="Arial Narrow" w:cs="Arial"/>
          <w:b/>
          <w:sz w:val="40"/>
          <w:szCs w:val="40"/>
          <w:lang w:val="en-GB"/>
        </w:rPr>
        <w:t xml:space="preserve"> MANAJEMEN PENDIDIKAN ISLAM</w:t>
      </w:r>
    </w:p>
    <w:p w:rsidR="00746C65" w:rsidRPr="00746C65" w:rsidRDefault="00746C65" w:rsidP="00746C65">
      <w:pPr>
        <w:spacing w:after="0" w:line="240" w:lineRule="auto"/>
        <w:jc w:val="center"/>
        <w:rPr>
          <w:rFonts w:ascii="Arial Narrow" w:eastAsia="Calibri" w:hAnsi="Arial Narrow" w:cs="Arial"/>
          <w:b/>
          <w:i/>
          <w:sz w:val="40"/>
          <w:szCs w:val="40"/>
          <w:lang w:val="en-GB"/>
        </w:rPr>
      </w:pPr>
      <w:r w:rsidRPr="00746C65">
        <w:rPr>
          <w:rFonts w:ascii="Arial Narrow" w:eastAsia="Calibri" w:hAnsi="Arial Narrow" w:cs="Arial"/>
          <w:b/>
          <w:sz w:val="40"/>
          <w:szCs w:val="40"/>
          <w:lang w:val="en-GB"/>
        </w:rPr>
        <w:t xml:space="preserve">PROGRAM PASCASARJANA </w:t>
      </w:r>
    </w:p>
    <w:p w:rsidR="00746C65" w:rsidRPr="00746C65" w:rsidRDefault="00746C65" w:rsidP="00746C65">
      <w:pPr>
        <w:spacing w:after="0" w:line="240" w:lineRule="auto"/>
        <w:jc w:val="center"/>
        <w:rPr>
          <w:rFonts w:ascii="Arial Narrow" w:eastAsia="Calibri" w:hAnsi="Arial Narrow" w:cs="Arial"/>
          <w:b/>
          <w:sz w:val="40"/>
          <w:szCs w:val="40"/>
          <w:lang w:val="en-GB"/>
        </w:rPr>
      </w:pPr>
      <w:r w:rsidRPr="00746C65">
        <w:rPr>
          <w:rFonts w:ascii="Arial Narrow" w:eastAsia="Calibri" w:hAnsi="Arial Narrow" w:cs="Arial"/>
          <w:b/>
          <w:sz w:val="40"/>
          <w:szCs w:val="40"/>
          <w:lang w:val="en-GB"/>
        </w:rPr>
        <w:t>UNIVERSITAS ISLAM NEGERI RADEN INTAN</w:t>
      </w:r>
    </w:p>
    <w:p w:rsidR="00746C65" w:rsidRPr="00746C65" w:rsidRDefault="00746C65" w:rsidP="00746C65">
      <w:pPr>
        <w:spacing w:after="0" w:line="240" w:lineRule="auto"/>
        <w:jc w:val="center"/>
        <w:rPr>
          <w:rFonts w:ascii="Arial Narrow" w:eastAsia="Calibri" w:hAnsi="Arial Narrow" w:cs="Arial"/>
          <w:b/>
          <w:sz w:val="40"/>
          <w:szCs w:val="40"/>
        </w:rPr>
      </w:pPr>
      <w:r w:rsidRPr="00746C65">
        <w:rPr>
          <w:rFonts w:ascii="Arial Narrow" w:eastAsia="Calibri" w:hAnsi="Arial Narrow" w:cs="Arial"/>
          <w:b/>
          <w:sz w:val="40"/>
          <w:szCs w:val="40"/>
        </w:rPr>
        <w:t>2018</w:t>
      </w:r>
    </w:p>
    <w:tbl>
      <w:tblPr>
        <w:tblStyle w:val="TableGrid"/>
        <w:tblW w:w="5002" w:type="pct"/>
        <w:tblLook w:val="04A0"/>
      </w:tblPr>
      <w:tblGrid>
        <w:gridCol w:w="2212"/>
        <w:gridCol w:w="8546"/>
      </w:tblGrid>
      <w:tr w:rsidR="00746C65" w:rsidRPr="00BF594F" w:rsidTr="005F192C">
        <w:trPr>
          <w:trHeight w:val="559"/>
        </w:trPr>
        <w:tc>
          <w:tcPr>
            <w:tcW w:w="1028" w:type="pct"/>
            <w:vMerge w:val="restart"/>
          </w:tcPr>
          <w:p w:rsidR="00746C65" w:rsidRPr="00BF594F" w:rsidRDefault="00746C65" w:rsidP="00935C27">
            <w:pPr>
              <w:jc w:val="center"/>
              <w:rPr>
                <w:rFonts w:ascii="Arial Narrow" w:hAnsi="Arial Narrow"/>
              </w:rPr>
            </w:pPr>
            <w:r w:rsidRPr="00BF594F">
              <w:rPr>
                <w:rFonts w:ascii="Arial Narrow" w:eastAsia="Calibri" w:hAnsi="Arial Narrow" w:cs="Arial"/>
                <w:noProof/>
              </w:rPr>
              <w:lastRenderedPageBreak/>
              <w:drawing>
                <wp:inline distT="0" distB="0" distL="0" distR="0">
                  <wp:extent cx="1266608" cy="1228725"/>
                  <wp:effectExtent l="0" t="0" r="0" b="0"/>
                  <wp:docPr id="2" name="Gambar 5" descr="Berkas:Logo IAIN Raden Intan Bandar Lamp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kas:Logo IAIN Raden Intan Bandar Lampun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0238" cy="1232246"/>
                          </a:xfrm>
                          <a:prstGeom prst="rect">
                            <a:avLst/>
                          </a:prstGeom>
                          <a:noFill/>
                          <a:ln>
                            <a:noFill/>
                          </a:ln>
                        </pic:spPr>
                      </pic:pic>
                    </a:graphicData>
                  </a:graphic>
                </wp:inline>
              </w:drawing>
            </w:r>
          </w:p>
        </w:tc>
        <w:tc>
          <w:tcPr>
            <w:tcW w:w="3972" w:type="pct"/>
            <w:tcBorders>
              <w:bottom w:val="nil"/>
              <w:right w:val="single" w:sz="4" w:space="0" w:color="000000" w:themeColor="text1"/>
            </w:tcBorders>
            <w:vAlign w:val="center"/>
          </w:tcPr>
          <w:p w:rsidR="00746C65" w:rsidRPr="00BF594F" w:rsidRDefault="00746C65" w:rsidP="00935C27">
            <w:pPr>
              <w:jc w:val="center"/>
              <w:rPr>
                <w:rFonts w:ascii="Arial Narrow" w:hAnsi="Arial Narrow"/>
                <w:b/>
                <w:sz w:val="36"/>
                <w:szCs w:val="36"/>
              </w:rPr>
            </w:pPr>
            <w:r w:rsidRPr="00BF594F">
              <w:rPr>
                <w:rFonts w:ascii="Arial Narrow" w:hAnsi="Arial Narrow"/>
                <w:b/>
                <w:sz w:val="36"/>
                <w:szCs w:val="36"/>
              </w:rPr>
              <w:t>KEMENTERIA AGAMA</w:t>
            </w:r>
          </w:p>
          <w:p w:rsidR="00746C65" w:rsidRPr="00BF594F" w:rsidRDefault="00746C65" w:rsidP="00935C27">
            <w:pPr>
              <w:jc w:val="center"/>
              <w:rPr>
                <w:rFonts w:ascii="Arial Narrow" w:hAnsi="Arial Narrow"/>
                <w:b/>
                <w:sz w:val="28"/>
                <w:szCs w:val="28"/>
              </w:rPr>
            </w:pPr>
            <w:r w:rsidRPr="00BF594F">
              <w:rPr>
                <w:rFonts w:ascii="Arial Narrow" w:hAnsi="Arial Narrow"/>
                <w:b/>
                <w:sz w:val="28"/>
                <w:szCs w:val="28"/>
              </w:rPr>
              <w:t>UNIVERSITAS ISLAM NEGERI RADEN INTAN LAMPUNG</w:t>
            </w:r>
          </w:p>
          <w:p w:rsidR="00746C65" w:rsidRPr="00BF594F" w:rsidRDefault="00746C65" w:rsidP="00935C27">
            <w:pPr>
              <w:jc w:val="center"/>
              <w:rPr>
                <w:rFonts w:ascii="Arial Narrow" w:hAnsi="Arial Narrow"/>
                <w:b/>
                <w:sz w:val="36"/>
                <w:szCs w:val="36"/>
              </w:rPr>
            </w:pPr>
            <w:r w:rsidRPr="00BF594F">
              <w:rPr>
                <w:rFonts w:ascii="Arial Narrow" w:hAnsi="Arial Narrow"/>
                <w:b/>
                <w:sz w:val="36"/>
                <w:szCs w:val="36"/>
              </w:rPr>
              <w:t>PROGRAM PASCASARJANA (PPs)</w:t>
            </w:r>
          </w:p>
          <w:p w:rsidR="00746C65" w:rsidRPr="00BF594F" w:rsidRDefault="00746C65" w:rsidP="00935C27">
            <w:pPr>
              <w:jc w:val="center"/>
              <w:rPr>
                <w:rFonts w:ascii="Arial Narrow" w:hAnsi="Arial Narrow"/>
                <w:b/>
              </w:rPr>
            </w:pPr>
            <w:r w:rsidRPr="00BF594F">
              <w:rPr>
                <w:rFonts w:ascii="Arial Narrow" w:hAnsi="Arial Narrow"/>
                <w:b/>
              </w:rPr>
              <w:t>Alamat: Jl. Yulius Usman Labuhanratu Kedaton Telp. (0721) 787392. Fax (0721) 787392</w:t>
            </w:r>
          </w:p>
          <w:p w:rsidR="00746C65" w:rsidRPr="00BF594F" w:rsidRDefault="00746C65" w:rsidP="00935C27">
            <w:pPr>
              <w:jc w:val="center"/>
              <w:rPr>
                <w:rFonts w:ascii="Arial Narrow" w:hAnsi="Arial Narrow"/>
                <w:b/>
                <w:sz w:val="20"/>
                <w:szCs w:val="20"/>
              </w:rPr>
            </w:pPr>
            <w:r w:rsidRPr="00BF594F">
              <w:rPr>
                <w:rFonts w:ascii="Arial Narrow" w:hAnsi="Arial Narrow"/>
                <w:b/>
              </w:rPr>
              <w:t>Bandar Lampung (35142)</w:t>
            </w:r>
          </w:p>
        </w:tc>
      </w:tr>
      <w:tr w:rsidR="00746C65" w:rsidRPr="00BF594F" w:rsidTr="005F192C">
        <w:trPr>
          <w:trHeight w:val="70"/>
        </w:trPr>
        <w:tc>
          <w:tcPr>
            <w:tcW w:w="1028" w:type="pct"/>
            <w:vMerge/>
          </w:tcPr>
          <w:p w:rsidR="00746C65" w:rsidRPr="00BF594F" w:rsidRDefault="00746C65" w:rsidP="00935C27">
            <w:pPr>
              <w:rPr>
                <w:rFonts w:ascii="Arial Narrow" w:hAnsi="Arial Narrow"/>
              </w:rPr>
            </w:pPr>
          </w:p>
        </w:tc>
        <w:tc>
          <w:tcPr>
            <w:tcW w:w="3972" w:type="pct"/>
            <w:tcBorders>
              <w:top w:val="nil"/>
              <w:right w:val="single" w:sz="4" w:space="0" w:color="000000" w:themeColor="text1"/>
            </w:tcBorders>
            <w:vAlign w:val="center"/>
          </w:tcPr>
          <w:p w:rsidR="00746C65" w:rsidRPr="00BF594F" w:rsidRDefault="00746C65" w:rsidP="00935C27">
            <w:pPr>
              <w:jc w:val="center"/>
              <w:rPr>
                <w:rFonts w:ascii="Arial Narrow" w:hAnsi="Arial Narrow"/>
                <w:b/>
                <w:sz w:val="28"/>
                <w:szCs w:val="28"/>
              </w:rPr>
            </w:pPr>
          </w:p>
        </w:tc>
      </w:tr>
    </w:tbl>
    <w:p w:rsidR="00746C65" w:rsidRPr="005F192C" w:rsidRDefault="00746C65" w:rsidP="00746C65">
      <w:pPr>
        <w:spacing w:after="0" w:line="240" w:lineRule="auto"/>
        <w:rPr>
          <w:rFonts w:ascii="Arial Narrow" w:hAnsi="Arial Narrow"/>
          <w:b/>
          <w:sz w:val="16"/>
          <w:szCs w:val="16"/>
        </w:rPr>
      </w:pPr>
    </w:p>
    <w:p w:rsidR="00C166CF" w:rsidRPr="00BF594F" w:rsidRDefault="002A477C" w:rsidP="002A477C">
      <w:pPr>
        <w:spacing w:after="0" w:line="240" w:lineRule="auto"/>
        <w:jc w:val="center"/>
        <w:rPr>
          <w:rFonts w:ascii="Arial Narrow" w:hAnsi="Arial Narrow"/>
        </w:rPr>
      </w:pPr>
      <w:r w:rsidRPr="00BF594F">
        <w:rPr>
          <w:rFonts w:ascii="Arial Narrow" w:hAnsi="Arial Narrow"/>
          <w:b/>
          <w:sz w:val="28"/>
          <w:szCs w:val="28"/>
        </w:rPr>
        <w:t>RENCANA PEMBELAJARAN SEMESTER</w:t>
      </w:r>
    </w:p>
    <w:tbl>
      <w:tblPr>
        <w:tblStyle w:val="TableGrid"/>
        <w:tblW w:w="5000" w:type="pct"/>
        <w:tblLook w:val="04A0"/>
      </w:tblPr>
      <w:tblGrid>
        <w:gridCol w:w="1197"/>
        <w:gridCol w:w="3847"/>
        <w:gridCol w:w="2392"/>
        <w:gridCol w:w="3318"/>
      </w:tblGrid>
      <w:tr w:rsidR="00351506" w:rsidRPr="00BF594F" w:rsidTr="00BF4433">
        <w:tc>
          <w:tcPr>
            <w:tcW w:w="1566" w:type="pct"/>
          </w:tcPr>
          <w:p w:rsidR="00351506" w:rsidRPr="00BF594F" w:rsidRDefault="00351506" w:rsidP="00351506">
            <w:pPr>
              <w:rPr>
                <w:rFonts w:ascii="Arial Narrow" w:hAnsi="Arial Narrow"/>
              </w:rPr>
            </w:pPr>
            <w:r w:rsidRPr="00BF594F">
              <w:rPr>
                <w:rFonts w:ascii="Arial Narrow" w:hAnsi="Arial Narrow"/>
              </w:rPr>
              <w:t>Nama Program Studi</w:t>
            </w:r>
          </w:p>
        </w:tc>
        <w:tc>
          <w:tcPr>
            <w:tcW w:w="1384" w:type="pct"/>
          </w:tcPr>
          <w:p w:rsidR="00351506" w:rsidRPr="00BF594F" w:rsidRDefault="00BF4433" w:rsidP="006C0827">
            <w:pPr>
              <w:rPr>
                <w:rFonts w:ascii="Arial Narrow" w:hAnsi="Arial Narrow"/>
              </w:rPr>
            </w:pPr>
            <w:r w:rsidRPr="00BF594F">
              <w:rPr>
                <w:rFonts w:ascii="Arial Narrow" w:hAnsi="Arial Narrow"/>
              </w:rPr>
              <w:t xml:space="preserve">: </w:t>
            </w:r>
            <w:r w:rsidR="00665A35" w:rsidRPr="00BF594F">
              <w:rPr>
                <w:rFonts w:ascii="Arial Narrow" w:hAnsi="Arial Narrow"/>
                <w:b/>
              </w:rPr>
              <w:t>Manajemen Pendidikan Islam</w:t>
            </w:r>
          </w:p>
        </w:tc>
        <w:tc>
          <w:tcPr>
            <w:tcW w:w="857" w:type="pct"/>
          </w:tcPr>
          <w:p w:rsidR="00351506" w:rsidRPr="00BF594F" w:rsidRDefault="00351506" w:rsidP="00351506">
            <w:pPr>
              <w:rPr>
                <w:rFonts w:ascii="Arial Narrow" w:hAnsi="Arial Narrow"/>
              </w:rPr>
            </w:pPr>
            <w:r w:rsidRPr="00BF594F">
              <w:rPr>
                <w:rFonts w:ascii="Arial Narrow" w:hAnsi="Arial Narrow"/>
              </w:rPr>
              <w:t>Semester</w:t>
            </w:r>
          </w:p>
        </w:tc>
        <w:tc>
          <w:tcPr>
            <w:tcW w:w="1193" w:type="pct"/>
          </w:tcPr>
          <w:p w:rsidR="00351506" w:rsidRPr="00BF594F" w:rsidRDefault="00BF4433" w:rsidP="006C0827">
            <w:pPr>
              <w:rPr>
                <w:rFonts w:ascii="Arial Narrow" w:hAnsi="Arial Narrow"/>
              </w:rPr>
            </w:pPr>
            <w:r w:rsidRPr="00BF594F">
              <w:rPr>
                <w:rFonts w:ascii="Arial Narrow" w:hAnsi="Arial Narrow"/>
              </w:rPr>
              <w:t xml:space="preserve">: </w:t>
            </w:r>
            <w:r w:rsidR="006C0827" w:rsidRPr="00BF594F">
              <w:rPr>
                <w:rFonts w:ascii="Arial Narrow" w:hAnsi="Arial Narrow"/>
                <w:b/>
              </w:rPr>
              <w:t>II (GENAP)</w:t>
            </w:r>
          </w:p>
        </w:tc>
      </w:tr>
      <w:tr w:rsidR="00351506" w:rsidRPr="00BF594F" w:rsidTr="00BF4433">
        <w:tc>
          <w:tcPr>
            <w:tcW w:w="1566" w:type="pct"/>
          </w:tcPr>
          <w:p w:rsidR="00351506" w:rsidRPr="00BF594F" w:rsidRDefault="00351506" w:rsidP="00351506">
            <w:pPr>
              <w:rPr>
                <w:rFonts w:ascii="Arial Narrow" w:hAnsi="Arial Narrow"/>
              </w:rPr>
            </w:pPr>
            <w:r w:rsidRPr="00BF594F">
              <w:rPr>
                <w:rFonts w:ascii="Arial Narrow" w:hAnsi="Arial Narrow"/>
              </w:rPr>
              <w:t>Nama Matakuliah</w:t>
            </w:r>
          </w:p>
        </w:tc>
        <w:tc>
          <w:tcPr>
            <w:tcW w:w="1384" w:type="pct"/>
          </w:tcPr>
          <w:p w:rsidR="00351506" w:rsidRPr="00BF594F" w:rsidRDefault="00BF4433" w:rsidP="00CF4463">
            <w:pPr>
              <w:rPr>
                <w:rFonts w:ascii="Arial Narrow" w:hAnsi="Arial Narrow"/>
              </w:rPr>
            </w:pPr>
            <w:r w:rsidRPr="00BF594F">
              <w:rPr>
                <w:rFonts w:ascii="Arial Narrow" w:hAnsi="Arial Narrow"/>
              </w:rPr>
              <w:t xml:space="preserve">: </w:t>
            </w:r>
            <w:r w:rsidR="00665A35" w:rsidRPr="00BF594F">
              <w:rPr>
                <w:rFonts w:ascii="Arial Narrow" w:hAnsi="Arial Narrow"/>
              </w:rPr>
              <w:t xml:space="preserve">Metodologi </w:t>
            </w:r>
            <w:r w:rsidR="00CF4463" w:rsidRPr="00BF594F">
              <w:rPr>
                <w:rFonts w:ascii="Arial Narrow" w:hAnsi="Arial Narrow"/>
              </w:rPr>
              <w:t xml:space="preserve"> Penelitian</w:t>
            </w:r>
            <w:r w:rsidR="00665A35" w:rsidRPr="00BF594F">
              <w:rPr>
                <w:rFonts w:ascii="Arial Narrow" w:hAnsi="Arial Narrow"/>
              </w:rPr>
              <w:t xml:space="preserve"> Manajemen Pen</w:t>
            </w:r>
            <w:r w:rsidR="00746C65">
              <w:rPr>
                <w:rFonts w:ascii="Arial Narrow" w:hAnsi="Arial Narrow"/>
              </w:rPr>
              <w:t>didikan</w:t>
            </w:r>
          </w:p>
        </w:tc>
        <w:tc>
          <w:tcPr>
            <w:tcW w:w="857" w:type="pct"/>
          </w:tcPr>
          <w:p w:rsidR="00351506" w:rsidRPr="00BF594F" w:rsidRDefault="00351506" w:rsidP="00351506">
            <w:pPr>
              <w:rPr>
                <w:rFonts w:ascii="Arial Narrow" w:hAnsi="Arial Narrow"/>
              </w:rPr>
            </w:pPr>
            <w:r w:rsidRPr="00BF594F">
              <w:rPr>
                <w:rFonts w:ascii="Arial Narrow" w:hAnsi="Arial Narrow"/>
              </w:rPr>
              <w:t>Beban SKS</w:t>
            </w:r>
          </w:p>
        </w:tc>
        <w:tc>
          <w:tcPr>
            <w:tcW w:w="1193" w:type="pct"/>
          </w:tcPr>
          <w:p w:rsidR="00351506" w:rsidRPr="00BF594F" w:rsidRDefault="006C0827" w:rsidP="00351506">
            <w:pPr>
              <w:rPr>
                <w:rFonts w:ascii="Arial Narrow" w:hAnsi="Arial Narrow"/>
              </w:rPr>
            </w:pPr>
            <w:r w:rsidRPr="00BF594F">
              <w:rPr>
                <w:rFonts w:ascii="Arial Narrow" w:hAnsi="Arial Narrow"/>
              </w:rPr>
              <w:t xml:space="preserve">: </w:t>
            </w:r>
            <w:r w:rsidRPr="00BF594F">
              <w:rPr>
                <w:rFonts w:ascii="Arial Narrow" w:hAnsi="Arial Narrow"/>
                <w:b/>
              </w:rPr>
              <w:t>3 SKS</w:t>
            </w:r>
          </w:p>
        </w:tc>
      </w:tr>
      <w:tr w:rsidR="00351506" w:rsidRPr="00BF594F" w:rsidTr="00BF4433">
        <w:tc>
          <w:tcPr>
            <w:tcW w:w="1566" w:type="pct"/>
          </w:tcPr>
          <w:p w:rsidR="00351506" w:rsidRPr="00BF594F" w:rsidRDefault="00351506" w:rsidP="00351506">
            <w:pPr>
              <w:rPr>
                <w:rFonts w:ascii="Arial Narrow" w:hAnsi="Arial Narrow"/>
              </w:rPr>
            </w:pPr>
            <w:r w:rsidRPr="00BF594F">
              <w:rPr>
                <w:rFonts w:ascii="Arial Narrow" w:hAnsi="Arial Narrow"/>
              </w:rPr>
              <w:t>Kode Matakuliah</w:t>
            </w:r>
          </w:p>
        </w:tc>
        <w:tc>
          <w:tcPr>
            <w:tcW w:w="1384" w:type="pct"/>
          </w:tcPr>
          <w:p w:rsidR="00351506" w:rsidRPr="00BF594F" w:rsidRDefault="000B1FD6" w:rsidP="00CF4463">
            <w:pPr>
              <w:rPr>
                <w:rFonts w:ascii="Arial Narrow" w:hAnsi="Arial Narrow"/>
              </w:rPr>
            </w:pPr>
            <w:r w:rsidRPr="00BF594F">
              <w:rPr>
                <w:rFonts w:ascii="Arial Narrow" w:hAnsi="Arial Narrow"/>
              </w:rPr>
              <w:t xml:space="preserve">: </w:t>
            </w:r>
            <w:r w:rsidR="00665A35" w:rsidRPr="00BF594F">
              <w:rPr>
                <w:rFonts w:ascii="Arial Narrow" w:eastAsia="Times New Roman" w:hAnsi="Arial Narrow" w:cs="Times New Roman"/>
                <w:sz w:val="24"/>
                <w:szCs w:val="24"/>
              </w:rPr>
              <w:t>86301083</w:t>
            </w:r>
          </w:p>
        </w:tc>
        <w:tc>
          <w:tcPr>
            <w:tcW w:w="857" w:type="pct"/>
          </w:tcPr>
          <w:p w:rsidR="00351506" w:rsidRPr="00BF594F" w:rsidRDefault="00351506" w:rsidP="00351506">
            <w:pPr>
              <w:rPr>
                <w:rFonts w:ascii="Arial Narrow" w:hAnsi="Arial Narrow"/>
              </w:rPr>
            </w:pPr>
            <w:r w:rsidRPr="00BF594F">
              <w:rPr>
                <w:rFonts w:ascii="Arial Narrow" w:hAnsi="Arial Narrow"/>
              </w:rPr>
              <w:t>Dosen Pengampu</w:t>
            </w:r>
          </w:p>
        </w:tc>
        <w:tc>
          <w:tcPr>
            <w:tcW w:w="1193" w:type="pct"/>
          </w:tcPr>
          <w:p w:rsidR="00351506" w:rsidRPr="00BF594F" w:rsidRDefault="000B1FD6" w:rsidP="00746C65">
            <w:pPr>
              <w:rPr>
                <w:rFonts w:ascii="Arial Narrow" w:hAnsi="Arial Narrow"/>
              </w:rPr>
            </w:pPr>
            <w:r w:rsidRPr="00BF594F">
              <w:rPr>
                <w:rFonts w:ascii="Arial Narrow" w:hAnsi="Arial Narrow"/>
              </w:rPr>
              <w:t xml:space="preserve">: </w:t>
            </w:r>
          </w:p>
        </w:tc>
      </w:tr>
      <w:tr w:rsidR="000B1FD6" w:rsidRPr="00BF594F" w:rsidTr="00BF4433">
        <w:tc>
          <w:tcPr>
            <w:tcW w:w="1566" w:type="pct"/>
          </w:tcPr>
          <w:p w:rsidR="000B1FD6" w:rsidRPr="00BF594F" w:rsidRDefault="000B1FD6" w:rsidP="00351506">
            <w:pPr>
              <w:rPr>
                <w:rFonts w:ascii="Arial Narrow" w:hAnsi="Arial Narrow"/>
              </w:rPr>
            </w:pPr>
            <w:r w:rsidRPr="00BF594F">
              <w:rPr>
                <w:rFonts w:ascii="Arial Narrow" w:hAnsi="Arial Narrow"/>
              </w:rPr>
              <w:t>Prasyarat</w:t>
            </w:r>
          </w:p>
        </w:tc>
        <w:tc>
          <w:tcPr>
            <w:tcW w:w="3434" w:type="pct"/>
            <w:gridSpan w:val="3"/>
          </w:tcPr>
          <w:p w:rsidR="000B1FD6" w:rsidRPr="00BF594F" w:rsidRDefault="00BF4433" w:rsidP="00351506">
            <w:pPr>
              <w:rPr>
                <w:rFonts w:ascii="Arial Narrow" w:hAnsi="Arial Narrow"/>
              </w:rPr>
            </w:pPr>
            <w:r w:rsidRPr="00BF594F">
              <w:rPr>
                <w:rFonts w:ascii="Arial Narrow" w:hAnsi="Arial Narrow"/>
              </w:rPr>
              <w:t>: ………………………………………………………………………………………………………………………….............................................</w:t>
            </w:r>
          </w:p>
        </w:tc>
      </w:tr>
      <w:tr w:rsidR="000B1FD6" w:rsidRPr="00BF594F" w:rsidTr="00BF4433">
        <w:tc>
          <w:tcPr>
            <w:tcW w:w="1566" w:type="pct"/>
          </w:tcPr>
          <w:p w:rsidR="000B1FD6" w:rsidRPr="00BF594F" w:rsidRDefault="000B1FD6" w:rsidP="00351506">
            <w:pPr>
              <w:rPr>
                <w:rFonts w:ascii="Arial Narrow" w:hAnsi="Arial Narrow"/>
              </w:rPr>
            </w:pPr>
            <w:r w:rsidRPr="00BF594F">
              <w:rPr>
                <w:rFonts w:ascii="Arial Narrow" w:hAnsi="Arial Narrow"/>
              </w:rPr>
              <w:t>Capaian Pembelajaran Matakuliah</w:t>
            </w:r>
          </w:p>
        </w:tc>
        <w:tc>
          <w:tcPr>
            <w:tcW w:w="3434" w:type="pct"/>
            <w:gridSpan w:val="3"/>
          </w:tcPr>
          <w:p w:rsidR="000B1FD6" w:rsidRPr="00BF594F" w:rsidRDefault="00BF4433" w:rsidP="004E2405">
            <w:pPr>
              <w:ind w:left="182" w:hanging="182"/>
              <w:jc w:val="both"/>
              <w:rPr>
                <w:rFonts w:ascii="Arial Narrow" w:hAnsi="Arial Narrow"/>
              </w:rPr>
            </w:pPr>
            <w:r w:rsidRPr="00BF594F">
              <w:rPr>
                <w:rFonts w:ascii="Arial Narrow" w:hAnsi="Arial Narrow"/>
              </w:rPr>
              <w:t xml:space="preserve">: </w:t>
            </w:r>
            <w:r w:rsidR="00CF4463" w:rsidRPr="00BF594F">
              <w:rPr>
                <w:rFonts w:ascii="Arial Narrow" w:hAnsi="Arial Narrow"/>
              </w:rPr>
              <w:t xml:space="preserve"> agar  mahasiswa  doktoral setela</w:t>
            </w:r>
            <w:r w:rsidR="004E2405" w:rsidRPr="00BF594F">
              <w:rPr>
                <w:rFonts w:ascii="Arial Narrow" w:hAnsi="Arial Narrow"/>
              </w:rPr>
              <w:t xml:space="preserve">h  menyelesaikan  semester 2 </w:t>
            </w:r>
            <w:r w:rsidR="00CF4463" w:rsidRPr="00BF594F">
              <w:rPr>
                <w:rFonts w:ascii="Arial Narrow" w:hAnsi="Arial Narrow"/>
              </w:rPr>
              <w:t xml:space="preserve"> mampu menyiapkan naskah disertasi untuk finalisasi tugas akhir sebagai salah satu persyaratan guna  memperoleh gelar doktor  dan  kemudian mampu melakukan  penelitian  mandiri  untuk keperluan publikasi pada berbagai jurnal ilmiah.</w:t>
            </w:r>
          </w:p>
        </w:tc>
      </w:tr>
      <w:tr w:rsidR="000B1FD6" w:rsidRPr="00BF594F" w:rsidTr="00BF4433">
        <w:tc>
          <w:tcPr>
            <w:tcW w:w="1566" w:type="pct"/>
          </w:tcPr>
          <w:p w:rsidR="000B1FD6" w:rsidRPr="00BF594F" w:rsidRDefault="000B1FD6" w:rsidP="00351506">
            <w:pPr>
              <w:rPr>
                <w:rFonts w:ascii="Arial Narrow" w:hAnsi="Arial Narrow"/>
              </w:rPr>
            </w:pPr>
            <w:r w:rsidRPr="00BF594F">
              <w:rPr>
                <w:rFonts w:ascii="Arial Narrow" w:hAnsi="Arial Narrow"/>
              </w:rPr>
              <w:t>Deskripsi Matakuliah</w:t>
            </w:r>
          </w:p>
        </w:tc>
        <w:tc>
          <w:tcPr>
            <w:tcW w:w="3434" w:type="pct"/>
            <w:gridSpan w:val="3"/>
          </w:tcPr>
          <w:p w:rsidR="000B1FD6" w:rsidRPr="00BF594F" w:rsidRDefault="00CF4463" w:rsidP="004E2405">
            <w:pPr>
              <w:ind w:left="182" w:hanging="182"/>
              <w:jc w:val="both"/>
              <w:rPr>
                <w:rFonts w:ascii="Arial Narrow" w:hAnsi="Arial Narrow"/>
              </w:rPr>
            </w:pPr>
            <w:r w:rsidRPr="00BF594F">
              <w:rPr>
                <w:rFonts w:ascii="Arial Narrow" w:hAnsi="Arial Narrow"/>
              </w:rPr>
              <w:t>:  untuk  memberikan pemahaman  kepada mahasiswa  doctoral tentang tipe-tipe metoda penelitian, mendalami desain penelitian untuk penulisan usulan naskah disertasi  dengan  menggunakan perangkat  lunak  statistika  seperti model  persamaan structural (SEM),  lisrel  dan menggunakan perangkat  lunak  lain  untuk  pemrosesan  data  sebagaimana diperlukan untuk finalisasi disertasi.</w:t>
            </w:r>
          </w:p>
        </w:tc>
      </w:tr>
      <w:tr w:rsidR="000B1FD6" w:rsidRPr="00BF594F" w:rsidTr="00BF4433">
        <w:tc>
          <w:tcPr>
            <w:tcW w:w="1566" w:type="pct"/>
          </w:tcPr>
          <w:p w:rsidR="000B1FD6" w:rsidRPr="00BF594F" w:rsidRDefault="000B1FD6" w:rsidP="00351506">
            <w:pPr>
              <w:rPr>
                <w:rFonts w:ascii="Arial Narrow" w:hAnsi="Arial Narrow"/>
              </w:rPr>
            </w:pPr>
            <w:r w:rsidRPr="00BF594F">
              <w:rPr>
                <w:rFonts w:ascii="Arial Narrow" w:hAnsi="Arial Narrow"/>
              </w:rPr>
              <w:t>Penilaian</w:t>
            </w:r>
          </w:p>
        </w:tc>
        <w:tc>
          <w:tcPr>
            <w:tcW w:w="3434" w:type="pct"/>
            <w:gridSpan w:val="3"/>
          </w:tcPr>
          <w:p w:rsidR="000B1FD6" w:rsidRPr="00BF594F" w:rsidRDefault="000B1FD6" w:rsidP="00351506">
            <w:pPr>
              <w:rPr>
                <w:rFonts w:ascii="Arial Narrow" w:hAnsi="Arial Narrow"/>
              </w:rPr>
            </w:pPr>
            <w:r w:rsidRPr="00BF594F">
              <w:rPr>
                <w:rFonts w:ascii="Arial Narrow" w:hAnsi="Arial Narrow"/>
              </w:rPr>
              <w:t xml:space="preserve">: </w:t>
            </w:r>
            <w:r w:rsidRPr="00BF594F">
              <w:rPr>
                <w:rFonts w:ascii="Arial Narrow" w:hAnsi="Arial Narrow"/>
                <w:b/>
              </w:rPr>
              <w:t>UAS = 30-40 %, Test = 40-50 %, dan Tugas Kelompok = 20-30 %</w:t>
            </w:r>
          </w:p>
        </w:tc>
      </w:tr>
    </w:tbl>
    <w:p w:rsidR="00351506" w:rsidRPr="00BF594F" w:rsidRDefault="00351506" w:rsidP="00351506">
      <w:pPr>
        <w:spacing w:after="0" w:line="240" w:lineRule="auto"/>
        <w:rPr>
          <w:rFonts w:ascii="Arial Narrow" w:hAnsi="Arial Narrow"/>
        </w:rPr>
      </w:pPr>
    </w:p>
    <w:tbl>
      <w:tblPr>
        <w:tblStyle w:val="TableGrid"/>
        <w:tblW w:w="5000" w:type="pct"/>
        <w:tblLayout w:type="fixed"/>
        <w:tblLook w:val="04A0"/>
      </w:tblPr>
      <w:tblGrid>
        <w:gridCol w:w="671"/>
        <w:gridCol w:w="1701"/>
        <w:gridCol w:w="1845"/>
        <w:gridCol w:w="1843"/>
        <w:gridCol w:w="701"/>
        <w:gridCol w:w="2134"/>
        <w:gridCol w:w="992"/>
        <w:gridCol w:w="867"/>
      </w:tblGrid>
      <w:tr w:rsidR="005F192C" w:rsidRPr="00BF594F" w:rsidTr="005F192C">
        <w:tc>
          <w:tcPr>
            <w:tcW w:w="312" w:type="pct"/>
          </w:tcPr>
          <w:p w:rsidR="00351506" w:rsidRPr="00BF594F" w:rsidRDefault="00AE343E" w:rsidP="00E312B1">
            <w:pPr>
              <w:jc w:val="center"/>
              <w:rPr>
                <w:rFonts w:ascii="Arial Narrow" w:hAnsi="Arial Narrow"/>
              </w:rPr>
            </w:pPr>
            <w:r w:rsidRPr="00BF594F">
              <w:rPr>
                <w:rFonts w:ascii="Arial Narrow" w:hAnsi="Arial Narrow"/>
              </w:rPr>
              <w:t>Pertemuan Ke</w:t>
            </w:r>
          </w:p>
        </w:tc>
        <w:tc>
          <w:tcPr>
            <w:tcW w:w="791" w:type="pct"/>
          </w:tcPr>
          <w:p w:rsidR="00351506" w:rsidRPr="00BF594F" w:rsidRDefault="00AE343E" w:rsidP="00E312B1">
            <w:pPr>
              <w:jc w:val="center"/>
              <w:rPr>
                <w:rFonts w:ascii="Arial Narrow" w:hAnsi="Arial Narrow"/>
              </w:rPr>
            </w:pPr>
            <w:r w:rsidRPr="00BF594F">
              <w:rPr>
                <w:rFonts w:ascii="Arial Narrow" w:hAnsi="Arial Narrow"/>
              </w:rPr>
              <w:t>Kemampuan Akhir Yang Diharapkan</w:t>
            </w:r>
          </w:p>
        </w:tc>
        <w:tc>
          <w:tcPr>
            <w:tcW w:w="858" w:type="pct"/>
          </w:tcPr>
          <w:p w:rsidR="00351506" w:rsidRPr="00BF594F" w:rsidRDefault="00AE343E" w:rsidP="00E312B1">
            <w:pPr>
              <w:jc w:val="center"/>
              <w:rPr>
                <w:rFonts w:ascii="Arial Narrow" w:hAnsi="Arial Narrow"/>
              </w:rPr>
            </w:pPr>
            <w:r w:rsidRPr="00BF594F">
              <w:rPr>
                <w:rFonts w:ascii="Arial Narrow" w:hAnsi="Arial Narrow"/>
              </w:rPr>
              <w:t>Bahan Kajian</w:t>
            </w:r>
          </w:p>
        </w:tc>
        <w:tc>
          <w:tcPr>
            <w:tcW w:w="857" w:type="pct"/>
          </w:tcPr>
          <w:p w:rsidR="00351506" w:rsidRPr="00BF594F" w:rsidRDefault="00AE343E" w:rsidP="00E312B1">
            <w:pPr>
              <w:jc w:val="center"/>
              <w:rPr>
                <w:rFonts w:ascii="Arial Narrow" w:hAnsi="Arial Narrow"/>
              </w:rPr>
            </w:pPr>
            <w:r w:rsidRPr="00BF594F">
              <w:rPr>
                <w:rFonts w:ascii="Arial Narrow" w:hAnsi="Arial Narrow"/>
              </w:rPr>
              <w:t>Model Pembelajaran</w:t>
            </w:r>
          </w:p>
        </w:tc>
        <w:tc>
          <w:tcPr>
            <w:tcW w:w="326" w:type="pct"/>
          </w:tcPr>
          <w:p w:rsidR="00351506" w:rsidRPr="005F192C" w:rsidRDefault="00AE343E" w:rsidP="00E312B1">
            <w:pPr>
              <w:jc w:val="center"/>
              <w:rPr>
                <w:rFonts w:ascii="Arial Narrow" w:hAnsi="Arial Narrow"/>
                <w:sz w:val="20"/>
                <w:szCs w:val="20"/>
              </w:rPr>
            </w:pPr>
            <w:r w:rsidRPr="005F192C">
              <w:rPr>
                <w:rFonts w:ascii="Arial Narrow" w:hAnsi="Arial Narrow"/>
                <w:sz w:val="20"/>
                <w:szCs w:val="20"/>
              </w:rPr>
              <w:t>Waktu yang disediakan</w:t>
            </w:r>
          </w:p>
        </w:tc>
        <w:tc>
          <w:tcPr>
            <w:tcW w:w="992" w:type="pct"/>
          </w:tcPr>
          <w:p w:rsidR="00351506" w:rsidRPr="00BF594F" w:rsidRDefault="00AE343E" w:rsidP="00E312B1">
            <w:pPr>
              <w:jc w:val="center"/>
              <w:rPr>
                <w:rFonts w:ascii="Arial Narrow" w:hAnsi="Arial Narrow"/>
              </w:rPr>
            </w:pPr>
            <w:r w:rsidRPr="00BF594F">
              <w:rPr>
                <w:rFonts w:ascii="Arial Narrow" w:hAnsi="Arial Narrow"/>
              </w:rPr>
              <w:t>Indikator Keberhasilan</w:t>
            </w:r>
          </w:p>
        </w:tc>
        <w:tc>
          <w:tcPr>
            <w:tcW w:w="461" w:type="pct"/>
          </w:tcPr>
          <w:p w:rsidR="00351506" w:rsidRPr="00BF594F" w:rsidRDefault="00AE343E" w:rsidP="00E312B1">
            <w:pPr>
              <w:jc w:val="center"/>
              <w:rPr>
                <w:rFonts w:ascii="Arial Narrow" w:hAnsi="Arial Narrow"/>
              </w:rPr>
            </w:pPr>
            <w:r w:rsidRPr="00BF594F">
              <w:rPr>
                <w:rFonts w:ascii="Arial Narrow" w:hAnsi="Arial Narrow"/>
              </w:rPr>
              <w:t>Referensi</w:t>
            </w:r>
          </w:p>
        </w:tc>
        <w:tc>
          <w:tcPr>
            <w:tcW w:w="402" w:type="pct"/>
          </w:tcPr>
          <w:p w:rsidR="00351506" w:rsidRPr="00BF594F" w:rsidRDefault="00AE343E" w:rsidP="00E312B1">
            <w:pPr>
              <w:jc w:val="center"/>
              <w:rPr>
                <w:rFonts w:ascii="Arial Narrow" w:hAnsi="Arial Narrow"/>
              </w:rPr>
            </w:pPr>
            <w:r w:rsidRPr="00BF594F">
              <w:rPr>
                <w:rFonts w:ascii="Arial Narrow" w:hAnsi="Arial Narrow"/>
              </w:rPr>
              <w:t>Bobot Test</w:t>
            </w:r>
          </w:p>
        </w:tc>
      </w:tr>
      <w:tr w:rsidR="005F192C" w:rsidRPr="00BF594F" w:rsidTr="005F192C">
        <w:tc>
          <w:tcPr>
            <w:tcW w:w="312" w:type="pct"/>
          </w:tcPr>
          <w:p w:rsidR="000670FF" w:rsidRPr="00BF594F" w:rsidRDefault="000670FF" w:rsidP="00E312B1">
            <w:pPr>
              <w:jc w:val="center"/>
              <w:rPr>
                <w:rFonts w:ascii="Arial Narrow" w:hAnsi="Arial Narrow"/>
              </w:rPr>
            </w:pPr>
            <w:r w:rsidRPr="00BF594F">
              <w:rPr>
                <w:rFonts w:ascii="Arial Narrow" w:hAnsi="Arial Narrow"/>
              </w:rPr>
              <w:t>1</w:t>
            </w:r>
          </w:p>
          <w:p w:rsidR="000670FF" w:rsidRPr="00BF594F" w:rsidRDefault="000670FF" w:rsidP="000670FF">
            <w:pPr>
              <w:rPr>
                <w:rFonts w:ascii="Arial Narrow" w:hAnsi="Arial Narrow"/>
              </w:rPr>
            </w:pPr>
          </w:p>
          <w:p w:rsidR="000670FF" w:rsidRPr="00BF594F" w:rsidRDefault="000670FF" w:rsidP="000670FF">
            <w:pPr>
              <w:rPr>
                <w:rFonts w:ascii="Arial Narrow" w:hAnsi="Arial Narrow"/>
              </w:rPr>
            </w:pPr>
          </w:p>
          <w:p w:rsidR="000670FF" w:rsidRPr="00BF594F" w:rsidRDefault="000670FF" w:rsidP="000670FF">
            <w:pPr>
              <w:rPr>
                <w:rFonts w:ascii="Arial Narrow" w:hAnsi="Arial Narrow"/>
              </w:rPr>
            </w:pPr>
          </w:p>
          <w:p w:rsidR="000670FF" w:rsidRPr="00BF594F" w:rsidRDefault="000670FF" w:rsidP="000670FF">
            <w:pPr>
              <w:rPr>
                <w:rFonts w:ascii="Arial Narrow" w:hAnsi="Arial Narrow"/>
              </w:rPr>
            </w:pPr>
          </w:p>
        </w:tc>
        <w:tc>
          <w:tcPr>
            <w:tcW w:w="791" w:type="pct"/>
          </w:tcPr>
          <w:p w:rsidR="000670FF" w:rsidRPr="00BF594F" w:rsidRDefault="000670FF" w:rsidP="000670FF">
            <w:pPr>
              <w:rPr>
                <w:rFonts w:ascii="Arial Narrow" w:hAnsi="Arial Narrow"/>
              </w:rPr>
            </w:pPr>
            <w:r w:rsidRPr="00BF594F">
              <w:rPr>
                <w:rFonts w:ascii="Arial Narrow" w:hAnsi="Arial Narrow"/>
              </w:rPr>
              <w:t>Pemahaman  RPS</w:t>
            </w:r>
          </w:p>
        </w:tc>
        <w:tc>
          <w:tcPr>
            <w:tcW w:w="858" w:type="pct"/>
          </w:tcPr>
          <w:p w:rsidR="000670FF" w:rsidRPr="00BF594F" w:rsidRDefault="000670FF" w:rsidP="005F192C">
            <w:pPr>
              <w:pStyle w:val="ListParagraph"/>
              <w:numPr>
                <w:ilvl w:val="0"/>
                <w:numId w:val="3"/>
              </w:numPr>
              <w:ind w:left="340"/>
              <w:rPr>
                <w:rFonts w:ascii="Arial Narrow" w:hAnsi="Arial Narrow"/>
              </w:rPr>
            </w:pPr>
            <w:r w:rsidRPr="00BF594F">
              <w:rPr>
                <w:rFonts w:ascii="Arial Narrow" w:hAnsi="Arial Narrow"/>
              </w:rPr>
              <w:t>Perkenalan</w:t>
            </w:r>
          </w:p>
          <w:p w:rsidR="000670FF" w:rsidRPr="00BF594F" w:rsidRDefault="000670FF" w:rsidP="005F192C">
            <w:pPr>
              <w:pStyle w:val="ListParagraph"/>
              <w:numPr>
                <w:ilvl w:val="0"/>
                <w:numId w:val="3"/>
              </w:numPr>
              <w:ind w:left="340"/>
              <w:rPr>
                <w:rFonts w:ascii="Arial Narrow" w:hAnsi="Arial Narrow"/>
              </w:rPr>
            </w:pPr>
            <w:r w:rsidRPr="00BF594F">
              <w:rPr>
                <w:rFonts w:ascii="Arial Narrow" w:hAnsi="Arial Narrow"/>
              </w:rPr>
              <w:t>Penjelasan RPS</w:t>
            </w:r>
          </w:p>
          <w:p w:rsidR="000670FF" w:rsidRPr="00BF594F" w:rsidRDefault="000670FF" w:rsidP="005F192C">
            <w:pPr>
              <w:pStyle w:val="ListParagraph"/>
              <w:numPr>
                <w:ilvl w:val="0"/>
                <w:numId w:val="3"/>
              </w:numPr>
              <w:ind w:left="340"/>
              <w:rPr>
                <w:rFonts w:ascii="Arial Narrow" w:hAnsi="Arial Narrow"/>
              </w:rPr>
            </w:pPr>
            <w:r w:rsidRPr="00BF594F">
              <w:rPr>
                <w:rFonts w:ascii="Arial Narrow" w:hAnsi="Arial Narrow"/>
              </w:rPr>
              <w:t>Aturan dalam kuliah</w:t>
            </w:r>
          </w:p>
          <w:p w:rsidR="000670FF" w:rsidRPr="00BF594F" w:rsidRDefault="000670FF" w:rsidP="005F192C">
            <w:pPr>
              <w:pStyle w:val="ListParagraph"/>
              <w:numPr>
                <w:ilvl w:val="0"/>
                <w:numId w:val="3"/>
              </w:numPr>
              <w:ind w:left="340"/>
              <w:rPr>
                <w:rFonts w:ascii="Arial Narrow" w:hAnsi="Arial Narrow"/>
              </w:rPr>
            </w:pPr>
            <w:r w:rsidRPr="00BF594F">
              <w:rPr>
                <w:rFonts w:ascii="Arial Narrow" w:hAnsi="Arial Narrow"/>
              </w:rPr>
              <w:t>Masalah dan Proses penulisan disertasi</w:t>
            </w:r>
          </w:p>
        </w:tc>
        <w:tc>
          <w:tcPr>
            <w:tcW w:w="857" w:type="pct"/>
          </w:tcPr>
          <w:p w:rsidR="000670FF" w:rsidRPr="00BF594F" w:rsidRDefault="000670FF" w:rsidP="000670FF">
            <w:pPr>
              <w:rPr>
                <w:rFonts w:ascii="Arial Narrow" w:hAnsi="Arial Narrow"/>
              </w:rPr>
            </w:pPr>
            <w:r w:rsidRPr="00BF594F">
              <w:rPr>
                <w:rFonts w:ascii="Arial Narrow" w:hAnsi="Arial Narrow"/>
              </w:rPr>
              <w:t>Ceramah dan tanya jawab</w:t>
            </w:r>
          </w:p>
        </w:tc>
        <w:tc>
          <w:tcPr>
            <w:tcW w:w="326" w:type="pct"/>
          </w:tcPr>
          <w:p w:rsidR="000670FF" w:rsidRPr="00BF594F" w:rsidRDefault="000670FF" w:rsidP="000670FF">
            <w:pPr>
              <w:jc w:val="both"/>
              <w:rPr>
                <w:rFonts w:ascii="Arial Narrow" w:hAnsi="Arial Narrow"/>
              </w:rPr>
            </w:pPr>
          </w:p>
          <w:p w:rsidR="000670FF" w:rsidRPr="00BF594F" w:rsidRDefault="000670FF" w:rsidP="000670FF">
            <w:pPr>
              <w:jc w:val="both"/>
              <w:rPr>
                <w:rFonts w:ascii="Arial Narrow" w:hAnsi="Arial Narrow"/>
              </w:rPr>
            </w:pPr>
            <w:r w:rsidRPr="00BF594F">
              <w:rPr>
                <w:rFonts w:ascii="Arial Narrow" w:hAnsi="Arial Narrow"/>
              </w:rPr>
              <w:t>3 jam</w:t>
            </w:r>
          </w:p>
        </w:tc>
        <w:tc>
          <w:tcPr>
            <w:tcW w:w="992" w:type="pct"/>
          </w:tcPr>
          <w:p w:rsidR="000670FF" w:rsidRPr="00BF594F" w:rsidRDefault="000670FF" w:rsidP="000670FF">
            <w:pPr>
              <w:rPr>
                <w:rFonts w:ascii="Arial Narrow" w:hAnsi="Arial Narrow"/>
              </w:rPr>
            </w:pPr>
            <w:r w:rsidRPr="00BF594F">
              <w:rPr>
                <w:rFonts w:ascii="Arial Narrow" w:hAnsi="Arial Narrow"/>
              </w:rPr>
              <w:t>Mahasiswa memahami persyaratan untu</w:t>
            </w:r>
            <w:r w:rsidR="00C213B2" w:rsidRPr="00BF594F">
              <w:rPr>
                <w:rFonts w:ascii="Arial Narrow" w:hAnsi="Arial Narrow"/>
              </w:rPr>
              <w:t>k</w:t>
            </w:r>
            <w:r w:rsidRPr="00BF594F">
              <w:rPr>
                <w:rFonts w:ascii="Arial Narrow" w:hAnsi="Arial Narrow"/>
              </w:rPr>
              <w:t xml:space="preserve"> mengikuti kuliah </w:t>
            </w:r>
          </w:p>
        </w:tc>
        <w:tc>
          <w:tcPr>
            <w:tcW w:w="461" w:type="pct"/>
          </w:tcPr>
          <w:p w:rsidR="000670FF" w:rsidRPr="00BF594F" w:rsidRDefault="000670FF" w:rsidP="00E312B1">
            <w:pPr>
              <w:jc w:val="center"/>
              <w:rPr>
                <w:rFonts w:ascii="Arial Narrow" w:hAnsi="Arial Narrow"/>
              </w:rPr>
            </w:pPr>
          </w:p>
        </w:tc>
        <w:tc>
          <w:tcPr>
            <w:tcW w:w="402" w:type="pct"/>
          </w:tcPr>
          <w:p w:rsidR="000670FF" w:rsidRPr="00BF594F" w:rsidRDefault="00C213B2" w:rsidP="00E312B1">
            <w:pPr>
              <w:jc w:val="center"/>
              <w:rPr>
                <w:rFonts w:ascii="Arial Narrow" w:hAnsi="Arial Narrow"/>
              </w:rPr>
            </w:pPr>
            <w:r w:rsidRPr="00BF594F">
              <w:rPr>
                <w:rFonts w:ascii="Arial Narrow" w:hAnsi="Arial Narrow"/>
              </w:rPr>
              <w:t>5%</w:t>
            </w:r>
          </w:p>
        </w:tc>
      </w:tr>
      <w:tr w:rsidR="005F192C" w:rsidRPr="00BF594F" w:rsidTr="005F192C">
        <w:tc>
          <w:tcPr>
            <w:tcW w:w="312" w:type="pct"/>
          </w:tcPr>
          <w:p w:rsidR="000670FF" w:rsidRPr="00BF594F" w:rsidRDefault="000670FF" w:rsidP="00E312B1">
            <w:pPr>
              <w:jc w:val="center"/>
              <w:rPr>
                <w:rFonts w:ascii="Arial Narrow" w:hAnsi="Arial Narrow"/>
              </w:rPr>
            </w:pPr>
            <w:r w:rsidRPr="00BF594F">
              <w:rPr>
                <w:rFonts w:ascii="Arial Narrow" w:hAnsi="Arial Narrow"/>
              </w:rPr>
              <w:t>2</w:t>
            </w:r>
          </w:p>
        </w:tc>
        <w:tc>
          <w:tcPr>
            <w:tcW w:w="791" w:type="pct"/>
          </w:tcPr>
          <w:p w:rsidR="000670FF" w:rsidRPr="00BF594F" w:rsidRDefault="000670FF" w:rsidP="000670FF">
            <w:pPr>
              <w:rPr>
                <w:rFonts w:ascii="Arial Narrow" w:hAnsi="Arial Narrow"/>
              </w:rPr>
            </w:pPr>
            <w:r w:rsidRPr="00BF594F">
              <w:rPr>
                <w:rFonts w:ascii="Arial Narrow" w:hAnsi="Arial Narrow"/>
              </w:rPr>
              <w:t>Penelitian dan pengembangan ilmu</w:t>
            </w:r>
          </w:p>
        </w:tc>
        <w:tc>
          <w:tcPr>
            <w:tcW w:w="858" w:type="pct"/>
          </w:tcPr>
          <w:p w:rsidR="000670FF" w:rsidRPr="00BF594F" w:rsidRDefault="00DB2F40" w:rsidP="005F192C">
            <w:pPr>
              <w:pStyle w:val="ListParagraph"/>
              <w:numPr>
                <w:ilvl w:val="0"/>
                <w:numId w:val="4"/>
              </w:numPr>
              <w:ind w:left="340"/>
              <w:rPr>
                <w:rFonts w:ascii="Arial Narrow" w:hAnsi="Arial Narrow"/>
              </w:rPr>
            </w:pPr>
            <w:r w:rsidRPr="00BF594F">
              <w:rPr>
                <w:rFonts w:ascii="Arial Narrow" w:hAnsi="Arial Narrow"/>
              </w:rPr>
              <w:t>Philosophy, Science and scientific approach</w:t>
            </w:r>
          </w:p>
          <w:p w:rsidR="00A73EF6" w:rsidRPr="00BF594F" w:rsidRDefault="00A73EF6" w:rsidP="005F192C">
            <w:pPr>
              <w:pStyle w:val="ListParagraph"/>
              <w:numPr>
                <w:ilvl w:val="0"/>
                <w:numId w:val="4"/>
              </w:numPr>
              <w:ind w:left="340"/>
              <w:rPr>
                <w:rFonts w:ascii="Arial Narrow" w:hAnsi="Arial Narrow"/>
              </w:rPr>
            </w:pPr>
            <w:r w:rsidRPr="00BF594F">
              <w:rPr>
                <w:rFonts w:ascii="Arial Narrow" w:hAnsi="Arial Narrow"/>
              </w:rPr>
              <w:t>Rasionalisme dan Positivisme</w:t>
            </w:r>
          </w:p>
          <w:p w:rsidR="00DB2F40" w:rsidRPr="00BF594F" w:rsidRDefault="00DB2F40" w:rsidP="005F192C">
            <w:pPr>
              <w:pStyle w:val="ListParagraph"/>
              <w:numPr>
                <w:ilvl w:val="0"/>
                <w:numId w:val="4"/>
              </w:numPr>
              <w:ind w:left="340"/>
              <w:rPr>
                <w:rFonts w:ascii="Arial Narrow" w:hAnsi="Arial Narrow"/>
              </w:rPr>
            </w:pPr>
            <w:r w:rsidRPr="00BF594F">
              <w:rPr>
                <w:rFonts w:ascii="Arial Narrow" w:hAnsi="Arial Narrow"/>
              </w:rPr>
              <w:t>Methods of knowing</w:t>
            </w:r>
          </w:p>
          <w:p w:rsidR="00DB2F40" w:rsidRPr="00BF594F" w:rsidRDefault="00DB2F40" w:rsidP="005F192C">
            <w:pPr>
              <w:pStyle w:val="ListParagraph"/>
              <w:numPr>
                <w:ilvl w:val="0"/>
                <w:numId w:val="4"/>
              </w:numPr>
              <w:ind w:left="340"/>
              <w:rPr>
                <w:rFonts w:ascii="Arial Narrow" w:hAnsi="Arial Narrow"/>
              </w:rPr>
            </w:pPr>
            <w:r w:rsidRPr="00BF594F">
              <w:rPr>
                <w:rFonts w:ascii="Arial Narrow" w:hAnsi="Arial Narrow"/>
              </w:rPr>
              <w:t>Science and Its function</w:t>
            </w:r>
          </w:p>
          <w:p w:rsidR="00DB2F40" w:rsidRPr="00BF594F" w:rsidRDefault="00DB2F40" w:rsidP="005F192C">
            <w:pPr>
              <w:pStyle w:val="ListParagraph"/>
              <w:numPr>
                <w:ilvl w:val="0"/>
                <w:numId w:val="4"/>
              </w:numPr>
              <w:ind w:left="340"/>
              <w:rPr>
                <w:rFonts w:ascii="Arial Narrow" w:hAnsi="Arial Narrow"/>
              </w:rPr>
            </w:pPr>
            <w:r w:rsidRPr="00BF594F">
              <w:rPr>
                <w:rFonts w:ascii="Arial Narrow" w:hAnsi="Arial Narrow"/>
              </w:rPr>
              <w:t>Scientific explanationExpl</w:t>
            </w:r>
            <w:r w:rsidRPr="00BF594F">
              <w:rPr>
                <w:rFonts w:ascii="Arial Narrow" w:hAnsi="Arial Narrow"/>
              </w:rPr>
              <w:lastRenderedPageBreak/>
              <w:t>anation</w:t>
            </w:r>
          </w:p>
          <w:p w:rsidR="00DB2F40" w:rsidRPr="00BF594F" w:rsidRDefault="00DB2F40" w:rsidP="005F192C">
            <w:pPr>
              <w:ind w:left="340"/>
              <w:rPr>
                <w:rFonts w:ascii="Arial Narrow" w:hAnsi="Arial Narrow"/>
              </w:rPr>
            </w:pPr>
          </w:p>
        </w:tc>
        <w:tc>
          <w:tcPr>
            <w:tcW w:w="857" w:type="pct"/>
          </w:tcPr>
          <w:p w:rsidR="000670FF" w:rsidRPr="00BF594F" w:rsidRDefault="000670FF" w:rsidP="000670FF">
            <w:pPr>
              <w:rPr>
                <w:rFonts w:ascii="Arial Narrow" w:hAnsi="Arial Narrow"/>
              </w:rPr>
            </w:pPr>
          </w:p>
        </w:tc>
        <w:tc>
          <w:tcPr>
            <w:tcW w:w="326" w:type="pct"/>
          </w:tcPr>
          <w:p w:rsidR="000670FF" w:rsidRPr="00BF594F" w:rsidRDefault="000670FF" w:rsidP="000670FF">
            <w:pPr>
              <w:jc w:val="both"/>
              <w:rPr>
                <w:rFonts w:ascii="Arial Narrow" w:hAnsi="Arial Narrow"/>
              </w:rPr>
            </w:pPr>
          </w:p>
        </w:tc>
        <w:tc>
          <w:tcPr>
            <w:tcW w:w="992" w:type="pct"/>
          </w:tcPr>
          <w:p w:rsidR="00BF594F" w:rsidRPr="00BF594F" w:rsidRDefault="00BF594F" w:rsidP="00BF594F">
            <w:pPr>
              <w:rPr>
                <w:rFonts w:ascii="Arial Narrow" w:hAnsi="Arial Narrow"/>
              </w:rPr>
            </w:pPr>
            <w:r>
              <w:rPr>
                <w:rFonts w:ascii="Arial Narrow" w:hAnsi="Arial Narrow"/>
              </w:rPr>
              <w:t xml:space="preserve">Mahasiswa memahami </w:t>
            </w:r>
            <w:r w:rsidRPr="00BF594F">
              <w:rPr>
                <w:rFonts w:ascii="Arial Narrow" w:hAnsi="Arial Narrow"/>
              </w:rPr>
              <w:t>Philosophy, Science and scientific approach</w:t>
            </w:r>
            <w:r>
              <w:rPr>
                <w:rFonts w:ascii="Arial Narrow" w:hAnsi="Arial Narrow"/>
              </w:rPr>
              <w:t>,</w:t>
            </w:r>
          </w:p>
          <w:p w:rsidR="00BF594F" w:rsidRPr="00BF594F" w:rsidRDefault="00BF594F" w:rsidP="00BF594F">
            <w:pPr>
              <w:rPr>
                <w:rFonts w:ascii="Arial Narrow" w:hAnsi="Arial Narrow"/>
              </w:rPr>
            </w:pPr>
            <w:r w:rsidRPr="00BF594F">
              <w:rPr>
                <w:rFonts w:ascii="Arial Narrow" w:hAnsi="Arial Narrow"/>
              </w:rPr>
              <w:t>Rasionalisme dan Positivisme</w:t>
            </w:r>
            <w:r>
              <w:rPr>
                <w:rFonts w:ascii="Arial Narrow" w:hAnsi="Arial Narrow"/>
              </w:rPr>
              <w:t xml:space="preserve">, </w:t>
            </w:r>
            <w:r w:rsidRPr="00BF594F">
              <w:rPr>
                <w:rFonts w:ascii="Arial Narrow" w:hAnsi="Arial Narrow"/>
              </w:rPr>
              <w:t>Methods of knowing</w:t>
            </w:r>
            <w:r>
              <w:rPr>
                <w:rFonts w:ascii="Arial Narrow" w:hAnsi="Arial Narrow"/>
              </w:rPr>
              <w:t xml:space="preserve">, </w:t>
            </w:r>
            <w:r w:rsidRPr="00BF594F">
              <w:rPr>
                <w:rFonts w:ascii="Arial Narrow" w:hAnsi="Arial Narrow"/>
              </w:rPr>
              <w:t>Science and Its function</w:t>
            </w:r>
          </w:p>
        </w:tc>
        <w:tc>
          <w:tcPr>
            <w:tcW w:w="461" w:type="pct"/>
          </w:tcPr>
          <w:p w:rsidR="000670FF" w:rsidRPr="00BF594F" w:rsidRDefault="000670FF" w:rsidP="00E312B1">
            <w:pPr>
              <w:jc w:val="center"/>
              <w:rPr>
                <w:rFonts w:ascii="Arial Narrow" w:hAnsi="Arial Narrow"/>
              </w:rPr>
            </w:pPr>
          </w:p>
        </w:tc>
        <w:tc>
          <w:tcPr>
            <w:tcW w:w="402" w:type="pct"/>
          </w:tcPr>
          <w:p w:rsidR="000670FF" w:rsidRPr="00BF594F" w:rsidRDefault="00C213B2" w:rsidP="00E312B1">
            <w:pPr>
              <w:jc w:val="center"/>
              <w:rPr>
                <w:rFonts w:ascii="Arial Narrow" w:hAnsi="Arial Narrow"/>
              </w:rPr>
            </w:pPr>
            <w:r w:rsidRPr="00BF594F">
              <w:rPr>
                <w:rFonts w:ascii="Arial Narrow" w:hAnsi="Arial Narrow"/>
              </w:rPr>
              <w:t>5%</w:t>
            </w:r>
          </w:p>
        </w:tc>
      </w:tr>
      <w:tr w:rsidR="005F192C" w:rsidRPr="00BF594F" w:rsidTr="005F192C">
        <w:trPr>
          <w:trHeight w:val="567"/>
        </w:trPr>
        <w:tc>
          <w:tcPr>
            <w:tcW w:w="312" w:type="pct"/>
          </w:tcPr>
          <w:p w:rsidR="00351506" w:rsidRPr="00BF594F" w:rsidRDefault="00DB2F40" w:rsidP="00AE343E">
            <w:pPr>
              <w:jc w:val="center"/>
              <w:rPr>
                <w:rFonts w:ascii="Arial Narrow" w:hAnsi="Arial Narrow"/>
              </w:rPr>
            </w:pPr>
            <w:r w:rsidRPr="00BF594F">
              <w:rPr>
                <w:rFonts w:ascii="Arial Narrow" w:hAnsi="Arial Narrow"/>
              </w:rPr>
              <w:lastRenderedPageBreak/>
              <w:t>3</w:t>
            </w:r>
          </w:p>
        </w:tc>
        <w:tc>
          <w:tcPr>
            <w:tcW w:w="791" w:type="pct"/>
          </w:tcPr>
          <w:p w:rsidR="00351506" w:rsidRPr="00BF594F" w:rsidRDefault="00A73EF6" w:rsidP="00351506">
            <w:pPr>
              <w:rPr>
                <w:rFonts w:ascii="Arial Narrow" w:hAnsi="Arial Narrow"/>
              </w:rPr>
            </w:pPr>
            <w:r w:rsidRPr="00BF594F">
              <w:rPr>
                <w:rFonts w:ascii="Arial Narrow" w:hAnsi="Arial Narrow"/>
              </w:rPr>
              <w:t>Problem and Hypotesisi</w:t>
            </w:r>
          </w:p>
        </w:tc>
        <w:tc>
          <w:tcPr>
            <w:tcW w:w="858" w:type="pct"/>
          </w:tcPr>
          <w:p w:rsidR="00351506" w:rsidRPr="00BF594F" w:rsidRDefault="00A73EF6" w:rsidP="005F192C">
            <w:pPr>
              <w:pStyle w:val="ListParagraph"/>
              <w:numPr>
                <w:ilvl w:val="0"/>
                <w:numId w:val="5"/>
              </w:numPr>
              <w:ind w:left="340"/>
              <w:rPr>
                <w:rFonts w:ascii="Arial Narrow" w:hAnsi="Arial Narrow"/>
              </w:rPr>
            </w:pPr>
            <w:r w:rsidRPr="00BF594F">
              <w:rPr>
                <w:rFonts w:ascii="Arial Narrow" w:hAnsi="Arial Narrow"/>
              </w:rPr>
              <w:t>Pentingnya perumusan masalah</w:t>
            </w:r>
          </w:p>
          <w:p w:rsidR="00A73EF6" w:rsidRPr="00BF594F" w:rsidRDefault="00A73EF6" w:rsidP="005F192C">
            <w:pPr>
              <w:pStyle w:val="ListParagraph"/>
              <w:numPr>
                <w:ilvl w:val="0"/>
                <w:numId w:val="5"/>
              </w:numPr>
              <w:ind w:left="340"/>
              <w:rPr>
                <w:rFonts w:ascii="Arial Narrow" w:hAnsi="Arial Narrow"/>
              </w:rPr>
            </w:pPr>
            <w:r w:rsidRPr="00BF594F">
              <w:rPr>
                <w:rFonts w:ascii="Arial Narrow" w:hAnsi="Arial Narrow"/>
              </w:rPr>
              <w:t>Aras</w:t>
            </w:r>
            <w:r w:rsidR="006001C8" w:rsidRPr="00BF594F">
              <w:rPr>
                <w:rFonts w:ascii="Arial Narrow" w:hAnsi="Arial Narrow"/>
              </w:rPr>
              <w:t>(level)</w:t>
            </w:r>
            <w:r w:rsidRPr="00BF594F">
              <w:rPr>
                <w:rFonts w:ascii="Arial Narrow" w:hAnsi="Arial Narrow"/>
              </w:rPr>
              <w:t xml:space="preserve"> dan jenis,  masalah (</w:t>
            </w:r>
            <w:r w:rsidR="006001C8" w:rsidRPr="00BF594F">
              <w:rPr>
                <w:rFonts w:ascii="Arial Narrow" w:hAnsi="Arial Narrow"/>
                <w:i/>
              </w:rPr>
              <w:t>aras:</w:t>
            </w:r>
            <w:r w:rsidRPr="00BF594F">
              <w:rPr>
                <w:rFonts w:ascii="Arial Narrow" w:hAnsi="Arial Narrow"/>
              </w:rPr>
              <w:t xml:space="preserve">teori riset dan fenomena; </w:t>
            </w:r>
            <w:r w:rsidR="006001C8" w:rsidRPr="00BF594F">
              <w:rPr>
                <w:rFonts w:ascii="Arial Narrow" w:hAnsi="Arial Narrow"/>
                <w:i/>
              </w:rPr>
              <w:t>jenis</w:t>
            </w:r>
            <w:r w:rsidR="006001C8" w:rsidRPr="00BF594F">
              <w:rPr>
                <w:rFonts w:ascii="Arial Narrow" w:hAnsi="Arial Narrow"/>
              </w:rPr>
              <w:t xml:space="preserve">: </w:t>
            </w:r>
            <w:r w:rsidRPr="00BF594F">
              <w:rPr>
                <w:rFonts w:ascii="Arial Narrow" w:hAnsi="Arial Narrow"/>
              </w:rPr>
              <w:t>gap, kontradiksi, penyimpangan, knowledge void)</w:t>
            </w:r>
          </w:p>
          <w:p w:rsidR="006001C8" w:rsidRPr="00BF594F" w:rsidRDefault="006001C8" w:rsidP="005F192C">
            <w:pPr>
              <w:pStyle w:val="ListParagraph"/>
              <w:numPr>
                <w:ilvl w:val="0"/>
                <w:numId w:val="5"/>
              </w:numPr>
              <w:ind w:left="340"/>
              <w:rPr>
                <w:rFonts w:ascii="Arial Narrow" w:hAnsi="Arial Narrow"/>
              </w:rPr>
            </w:pPr>
            <w:r w:rsidRPr="00BF594F">
              <w:rPr>
                <w:rFonts w:ascii="Arial Narrow" w:hAnsi="Arial Narrow"/>
              </w:rPr>
              <w:t>Hipotesis, teori, deduksi dalam logika-hipotetis</w:t>
            </w:r>
          </w:p>
          <w:p w:rsidR="00A73EF6" w:rsidRPr="00BF594F" w:rsidRDefault="00A73EF6" w:rsidP="005F192C">
            <w:pPr>
              <w:ind w:left="340" w:hanging="246"/>
              <w:rPr>
                <w:rFonts w:ascii="Arial Narrow" w:hAnsi="Arial Narrow"/>
              </w:rPr>
            </w:pPr>
          </w:p>
          <w:p w:rsidR="00A73EF6" w:rsidRPr="00BF594F" w:rsidRDefault="00A73EF6" w:rsidP="005F192C">
            <w:pPr>
              <w:ind w:left="340" w:hanging="246"/>
              <w:rPr>
                <w:rFonts w:ascii="Arial Narrow" w:hAnsi="Arial Narrow"/>
              </w:rPr>
            </w:pPr>
          </w:p>
        </w:tc>
        <w:tc>
          <w:tcPr>
            <w:tcW w:w="857" w:type="pct"/>
          </w:tcPr>
          <w:p w:rsidR="00CF4463" w:rsidRPr="00BF594F" w:rsidRDefault="00CF4463" w:rsidP="00CF4463">
            <w:pPr>
              <w:rPr>
                <w:rFonts w:ascii="Arial Narrow" w:hAnsi="Arial Narrow"/>
              </w:rPr>
            </w:pPr>
            <w:r w:rsidRPr="00BF594F">
              <w:rPr>
                <w:rFonts w:ascii="Arial Narrow" w:hAnsi="Arial Narrow"/>
              </w:rPr>
              <w:t xml:space="preserve">Pengajaran dan </w:t>
            </w:r>
          </w:p>
          <w:p w:rsidR="00351506" w:rsidRPr="00BF594F" w:rsidRDefault="00CF4463" w:rsidP="00CF4463">
            <w:pPr>
              <w:rPr>
                <w:rFonts w:ascii="Arial Narrow" w:hAnsi="Arial Narrow"/>
              </w:rPr>
            </w:pPr>
            <w:r w:rsidRPr="00BF594F">
              <w:rPr>
                <w:rFonts w:ascii="Arial Narrow" w:hAnsi="Arial Narrow"/>
              </w:rPr>
              <w:t>diskusi</w:t>
            </w:r>
          </w:p>
        </w:tc>
        <w:tc>
          <w:tcPr>
            <w:tcW w:w="326" w:type="pct"/>
          </w:tcPr>
          <w:p w:rsidR="00351506" w:rsidRPr="00BF594F" w:rsidRDefault="00BF594F" w:rsidP="00BF594F">
            <w:pPr>
              <w:jc w:val="both"/>
              <w:rPr>
                <w:rFonts w:ascii="Arial Narrow" w:hAnsi="Arial Narrow"/>
              </w:rPr>
            </w:pPr>
            <w:r>
              <w:rPr>
                <w:rFonts w:ascii="Arial Narrow" w:hAnsi="Arial Narrow"/>
              </w:rPr>
              <w:t>3 jm</w:t>
            </w:r>
          </w:p>
        </w:tc>
        <w:tc>
          <w:tcPr>
            <w:tcW w:w="992" w:type="pct"/>
          </w:tcPr>
          <w:p w:rsidR="00BF594F" w:rsidRPr="00BF594F" w:rsidRDefault="00BF594F" w:rsidP="00BF594F">
            <w:pPr>
              <w:rPr>
                <w:rFonts w:ascii="Arial Narrow" w:hAnsi="Arial Narrow"/>
              </w:rPr>
            </w:pPr>
            <w:r>
              <w:rPr>
                <w:rFonts w:ascii="Arial Narrow" w:hAnsi="Arial Narrow"/>
              </w:rPr>
              <w:t xml:space="preserve">Mahasiswa memahami </w:t>
            </w:r>
            <w:r w:rsidRPr="00BF594F">
              <w:rPr>
                <w:rFonts w:ascii="Arial Narrow" w:hAnsi="Arial Narrow"/>
              </w:rPr>
              <w:t>Pentingnya perumusan masalah</w:t>
            </w:r>
            <w:r>
              <w:rPr>
                <w:rFonts w:ascii="Arial Narrow" w:hAnsi="Arial Narrow"/>
              </w:rPr>
              <w:t xml:space="preserve">, </w:t>
            </w:r>
            <w:r w:rsidRPr="00BF594F">
              <w:rPr>
                <w:rFonts w:ascii="Arial Narrow" w:hAnsi="Arial Narrow"/>
              </w:rPr>
              <w:t xml:space="preserve">Aras(level) dan jenis,  masalah ( </w:t>
            </w:r>
            <w:r w:rsidRPr="00BF594F">
              <w:rPr>
                <w:rFonts w:ascii="Arial Narrow" w:hAnsi="Arial Narrow"/>
                <w:i/>
              </w:rPr>
              <w:t>aras:</w:t>
            </w:r>
            <w:r w:rsidRPr="00BF594F">
              <w:rPr>
                <w:rFonts w:ascii="Arial Narrow" w:hAnsi="Arial Narrow"/>
              </w:rPr>
              <w:t xml:space="preserve">  teori riset dan fenomena; </w:t>
            </w:r>
            <w:r w:rsidRPr="00BF594F">
              <w:rPr>
                <w:rFonts w:ascii="Arial Narrow" w:hAnsi="Arial Narrow"/>
                <w:i/>
              </w:rPr>
              <w:t>jenis</w:t>
            </w:r>
            <w:r w:rsidRPr="00BF594F">
              <w:rPr>
                <w:rFonts w:ascii="Arial Narrow" w:hAnsi="Arial Narrow"/>
              </w:rPr>
              <w:t>: gap, kontradiksi, penyimpangan, knowledge void)</w:t>
            </w:r>
            <w:r>
              <w:rPr>
                <w:rFonts w:ascii="Arial Narrow" w:hAnsi="Arial Narrow"/>
              </w:rPr>
              <w:t xml:space="preserve">, </w:t>
            </w:r>
            <w:r w:rsidRPr="00BF594F">
              <w:rPr>
                <w:rFonts w:ascii="Arial Narrow" w:hAnsi="Arial Narrow"/>
              </w:rPr>
              <w:t>Hipotesis, teori, deduksi dalam logika-hipotetis</w:t>
            </w:r>
          </w:p>
          <w:p w:rsidR="00351506" w:rsidRPr="00BF594F" w:rsidRDefault="00351506" w:rsidP="00351506">
            <w:pPr>
              <w:rPr>
                <w:rFonts w:ascii="Arial Narrow" w:hAnsi="Arial Narrow"/>
              </w:rPr>
            </w:pPr>
          </w:p>
        </w:tc>
        <w:tc>
          <w:tcPr>
            <w:tcW w:w="461" w:type="pct"/>
          </w:tcPr>
          <w:p w:rsidR="00351506" w:rsidRPr="00BF594F" w:rsidRDefault="00351506" w:rsidP="00351506">
            <w:pPr>
              <w:rPr>
                <w:rFonts w:ascii="Arial Narrow" w:hAnsi="Arial Narrow"/>
              </w:rPr>
            </w:pPr>
          </w:p>
        </w:tc>
        <w:tc>
          <w:tcPr>
            <w:tcW w:w="402" w:type="pct"/>
          </w:tcPr>
          <w:p w:rsidR="00351506" w:rsidRPr="00BF594F" w:rsidRDefault="00C213B2" w:rsidP="00C213B2">
            <w:pPr>
              <w:jc w:val="center"/>
              <w:rPr>
                <w:rFonts w:ascii="Arial Narrow" w:hAnsi="Arial Narrow"/>
              </w:rPr>
            </w:pPr>
            <w:r w:rsidRPr="00BF594F">
              <w:rPr>
                <w:rFonts w:ascii="Arial Narrow" w:hAnsi="Arial Narrow"/>
              </w:rPr>
              <w:t>5%</w:t>
            </w:r>
          </w:p>
        </w:tc>
      </w:tr>
      <w:tr w:rsidR="005F192C" w:rsidRPr="00BF594F" w:rsidTr="005F192C">
        <w:trPr>
          <w:trHeight w:val="567"/>
        </w:trPr>
        <w:tc>
          <w:tcPr>
            <w:tcW w:w="312" w:type="pct"/>
          </w:tcPr>
          <w:p w:rsidR="006001C8" w:rsidRPr="00BF594F" w:rsidRDefault="006001C8" w:rsidP="00AE343E">
            <w:pPr>
              <w:jc w:val="center"/>
              <w:rPr>
                <w:rFonts w:ascii="Arial Narrow" w:hAnsi="Arial Narrow"/>
              </w:rPr>
            </w:pPr>
            <w:r w:rsidRPr="00BF594F">
              <w:rPr>
                <w:rFonts w:ascii="Arial Narrow" w:hAnsi="Arial Narrow"/>
              </w:rPr>
              <w:t>4.</w:t>
            </w:r>
          </w:p>
        </w:tc>
        <w:tc>
          <w:tcPr>
            <w:tcW w:w="791" w:type="pct"/>
          </w:tcPr>
          <w:p w:rsidR="006001C8" w:rsidRPr="00BF594F" w:rsidRDefault="006001C8" w:rsidP="00351506">
            <w:pPr>
              <w:rPr>
                <w:rFonts w:ascii="Arial Narrow" w:hAnsi="Arial Narrow"/>
              </w:rPr>
            </w:pPr>
            <w:r w:rsidRPr="00BF594F">
              <w:rPr>
                <w:rFonts w:ascii="Arial Narrow" w:hAnsi="Arial Narrow"/>
              </w:rPr>
              <w:t>Construct, variables and dedination</w:t>
            </w:r>
          </w:p>
        </w:tc>
        <w:tc>
          <w:tcPr>
            <w:tcW w:w="858" w:type="pct"/>
          </w:tcPr>
          <w:p w:rsidR="006001C8" w:rsidRPr="00BF594F" w:rsidRDefault="006001C8" w:rsidP="005F192C">
            <w:pPr>
              <w:ind w:left="340" w:hanging="246"/>
              <w:rPr>
                <w:rFonts w:ascii="Arial Narrow" w:hAnsi="Arial Narrow"/>
              </w:rPr>
            </w:pPr>
            <w:r w:rsidRPr="00BF594F">
              <w:rPr>
                <w:rFonts w:ascii="Arial Narrow" w:hAnsi="Arial Narrow"/>
              </w:rPr>
              <w:t>Concept dan construct</w:t>
            </w:r>
          </w:p>
          <w:p w:rsidR="005D7BB7" w:rsidRPr="00BF594F" w:rsidRDefault="005D7BB7" w:rsidP="005F192C">
            <w:pPr>
              <w:ind w:left="340" w:hanging="246"/>
              <w:rPr>
                <w:rFonts w:ascii="Arial Narrow" w:hAnsi="Arial Narrow"/>
              </w:rPr>
            </w:pPr>
            <w:r w:rsidRPr="00BF594F">
              <w:rPr>
                <w:rFonts w:ascii="Arial Narrow" w:hAnsi="Arial Narrow"/>
              </w:rPr>
              <w:t>Definisi:  conceptual and operational</w:t>
            </w:r>
          </w:p>
          <w:p w:rsidR="005D7BB7" w:rsidRPr="00BF594F" w:rsidRDefault="005D7BB7" w:rsidP="005F192C">
            <w:pPr>
              <w:ind w:left="340" w:hanging="246"/>
              <w:rPr>
                <w:rFonts w:ascii="Arial Narrow" w:hAnsi="Arial Narrow"/>
              </w:rPr>
            </w:pPr>
            <w:r w:rsidRPr="00BF594F">
              <w:rPr>
                <w:rFonts w:ascii="Arial Narrow" w:hAnsi="Arial Narrow"/>
              </w:rPr>
              <w:t>Types of variables</w:t>
            </w:r>
          </w:p>
          <w:p w:rsidR="005D7BB7" w:rsidRPr="00BF594F" w:rsidRDefault="005D7BB7" w:rsidP="005F192C">
            <w:pPr>
              <w:ind w:left="340" w:hanging="246"/>
              <w:rPr>
                <w:rFonts w:ascii="Arial Narrow" w:hAnsi="Arial Narrow"/>
              </w:rPr>
            </w:pPr>
            <w:r w:rsidRPr="00BF594F">
              <w:rPr>
                <w:rFonts w:ascii="Arial Narrow" w:hAnsi="Arial Narrow"/>
              </w:rPr>
              <w:t>Continous and categorical variables</w:t>
            </w:r>
          </w:p>
          <w:p w:rsidR="005D7BB7" w:rsidRPr="00BF594F" w:rsidRDefault="005D7BB7" w:rsidP="005F192C">
            <w:pPr>
              <w:ind w:left="340" w:hanging="246"/>
              <w:rPr>
                <w:rFonts w:ascii="Arial Narrow" w:hAnsi="Arial Narrow"/>
              </w:rPr>
            </w:pPr>
          </w:p>
          <w:p w:rsidR="006001C8" w:rsidRPr="00BF594F" w:rsidRDefault="006001C8" w:rsidP="005F192C">
            <w:pPr>
              <w:ind w:left="340" w:hanging="246"/>
              <w:rPr>
                <w:rFonts w:ascii="Arial Narrow" w:hAnsi="Arial Narrow"/>
              </w:rPr>
            </w:pPr>
          </w:p>
        </w:tc>
        <w:tc>
          <w:tcPr>
            <w:tcW w:w="857" w:type="pct"/>
          </w:tcPr>
          <w:p w:rsidR="006001C8" w:rsidRPr="00BF594F" w:rsidRDefault="006001C8" w:rsidP="00CF4463">
            <w:pPr>
              <w:rPr>
                <w:rFonts w:ascii="Arial Narrow" w:hAnsi="Arial Narrow"/>
              </w:rPr>
            </w:pPr>
          </w:p>
          <w:p w:rsidR="005D7BB7" w:rsidRPr="00BF594F" w:rsidRDefault="005D7BB7" w:rsidP="005D7BB7">
            <w:pPr>
              <w:rPr>
                <w:rFonts w:ascii="Arial Narrow" w:hAnsi="Arial Narrow"/>
              </w:rPr>
            </w:pPr>
            <w:r w:rsidRPr="00BF594F">
              <w:rPr>
                <w:rFonts w:ascii="Arial Narrow" w:hAnsi="Arial Narrow"/>
              </w:rPr>
              <w:t>Presentasi, diskusi dan latihan</w:t>
            </w:r>
          </w:p>
        </w:tc>
        <w:tc>
          <w:tcPr>
            <w:tcW w:w="326" w:type="pct"/>
          </w:tcPr>
          <w:p w:rsidR="006001C8" w:rsidRPr="00BF594F" w:rsidRDefault="005D7BB7" w:rsidP="00351506">
            <w:pPr>
              <w:rPr>
                <w:rFonts w:ascii="Arial Narrow" w:hAnsi="Arial Narrow"/>
              </w:rPr>
            </w:pPr>
            <w:r w:rsidRPr="00BF594F">
              <w:rPr>
                <w:rFonts w:ascii="Arial Narrow" w:hAnsi="Arial Narrow"/>
              </w:rPr>
              <w:t>3 jm</w:t>
            </w:r>
          </w:p>
        </w:tc>
        <w:tc>
          <w:tcPr>
            <w:tcW w:w="992" w:type="pct"/>
          </w:tcPr>
          <w:p w:rsidR="00BF594F" w:rsidRPr="00BF594F" w:rsidRDefault="00BF594F" w:rsidP="00D26A28">
            <w:pPr>
              <w:ind w:left="44"/>
              <w:jc w:val="both"/>
              <w:rPr>
                <w:rFonts w:ascii="Arial Narrow" w:hAnsi="Arial Narrow"/>
              </w:rPr>
            </w:pPr>
            <w:r>
              <w:rPr>
                <w:rFonts w:ascii="Arial Narrow" w:hAnsi="Arial Narrow"/>
              </w:rPr>
              <w:t xml:space="preserve">Mahasiswa memahami </w:t>
            </w:r>
            <w:r w:rsidRPr="00BF594F">
              <w:rPr>
                <w:rFonts w:ascii="Arial Narrow" w:hAnsi="Arial Narrow"/>
              </w:rPr>
              <w:t>Concept dan construct</w:t>
            </w:r>
          </w:p>
          <w:p w:rsidR="00BF594F" w:rsidRPr="00BF594F" w:rsidRDefault="00BF594F" w:rsidP="00D26A28">
            <w:pPr>
              <w:ind w:left="44"/>
              <w:jc w:val="both"/>
              <w:rPr>
                <w:rFonts w:ascii="Arial Narrow" w:hAnsi="Arial Narrow"/>
              </w:rPr>
            </w:pPr>
            <w:r w:rsidRPr="00BF594F">
              <w:rPr>
                <w:rFonts w:ascii="Arial Narrow" w:hAnsi="Arial Narrow"/>
              </w:rPr>
              <w:t>Definisi:  conceptual and operational</w:t>
            </w:r>
          </w:p>
          <w:p w:rsidR="00BF594F" w:rsidRPr="00BF594F" w:rsidRDefault="00BF594F" w:rsidP="00D26A28">
            <w:pPr>
              <w:ind w:left="44"/>
              <w:jc w:val="both"/>
              <w:rPr>
                <w:rFonts w:ascii="Arial Narrow" w:hAnsi="Arial Narrow"/>
              </w:rPr>
            </w:pPr>
            <w:r w:rsidRPr="00BF594F">
              <w:rPr>
                <w:rFonts w:ascii="Arial Narrow" w:hAnsi="Arial Narrow"/>
              </w:rPr>
              <w:t>Types of variables</w:t>
            </w:r>
          </w:p>
          <w:p w:rsidR="00BF594F" w:rsidRPr="00BF594F" w:rsidRDefault="00BF594F" w:rsidP="00D26A28">
            <w:pPr>
              <w:ind w:left="44"/>
              <w:jc w:val="both"/>
              <w:rPr>
                <w:rFonts w:ascii="Arial Narrow" w:hAnsi="Arial Narrow"/>
              </w:rPr>
            </w:pPr>
            <w:r w:rsidRPr="00BF594F">
              <w:rPr>
                <w:rFonts w:ascii="Arial Narrow" w:hAnsi="Arial Narrow"/>
              </w:rPr>
              <w:t>Continous and categorical variables</w:t>
            </w:r>
          </w:p>
          <w:p w:rsidR="006001C8" w:rsidRPr="00BF594F" w:rsidRDefault="006001C8" w:rsidP="00351506">
            <w:pPr>
              <w:rPr>
                <w:rFonts w:ascii="Arial Narrow" w:hAnsi="Arial Narrow"/>
              </w:rPr>
            </w:pPr>
          </w:p>
        </w:tc>
        <w:tc>
          <w:tcPr>
            <w:tcW w:w="461" w:type="pct"/>
          </w:tcPr>
          <w:p w:rsidR="006001C8" w:rsidRPr="00BF594F" w:rsidRDefault="006001C8" w:rsidP="00351506">
            <w:pPr>
              <w:rPr>
                <w:rFonts w:ascii="Arial Narrow" w:hAnsi="Arial Narrow"/>
              </w:rPr>
            </w:pPr>
          </w:p>
        </w:tc>
        <w:tc>
          <w:tcPr>
            <w:tcW w:w="402" w:type="pct"/>
          </w:tcPr>
          <w:p w:rsidR="006001C8" w:rsidRPr="00BF594F" w:rsidRDefault="00C213B2" w:rsidP="00C213B2">
            <w:pPr>
              <w:jc w:val="center"/>
              <w:rPr>
                <w:rFonts w:ascii="Arial Narrow" w:hAnsi="Arial Narrow"/>
              </w:rPr>
            </w:pPr>
            <w:r w:rsidRPr="00BF594F">
              <w:rPr>
                <w:rFonts w:ascii="Arial Narrow" w:hAnsi="Arial Narrow"/>
              </w:rPr>
              <w:t>5%</w:t>
            </w:r>
          </w:p>
        </w:tc>
      </w:tr>
      <w:tr w:rsidR="005F192C" w:rsidRPr="00BF594F" w:rsidTr="005F192C">
        <w:trPr>
          <w:trHeight w:val="567"/>
        </w:trPr>
        <w:tc>
          <w:tcPr>
            <w:tcW w:w="312" w:type="pct"/>
          </w:tcPr>
          <w:p w:rsidR="005D7BB7" w:rsidRPr="00BF594F" w:rsidRDefault="005D7BB7" w:rsidP="005D7BB7">
            <w:pPr>
              <w:jc w:val="center"/>
              <w:rPr>
                <w:rFonts w:ascii="Arial Narrow" w:hAnsi="Arial Narrow"/>
              </w:rPr>
            </w:pPr>
            <w:r w:rsidRPr="00BF594F">
              <w:rPr>
                <w:rFonts w:ascii="Arial Narrow" w:hAnsi="Arial Narrow"/>
              </w:rPr>
              <w:t>5</w:t>
            </w:r>
          </w:p>
        </w:tc>
        <w:tc>
          <w:tcPr>
            <w:tcW w:w="791" w:type="pct"/>
          </w:tcPr>
          <w:p w:rsidR="005D7BB7" w:rsidRPr="00BF594F" w:rsidRDefault="005D7BB7" w:rsidP="005D7BB7">
            <w:pPr>
              <w:rPr>
                <w:rFonts w:ascii="Arial Narrow" w:hAnsi="Arial Narrow"/>
              </w:rPr>
            </w:pPr>
            <w:r w:rsidRPr="00BF594F">
              <w:rPr>
                <w:rFonts w:ascii="Arial Narrow" w:hAnsi="Arial Narrow"/>
              </w:rPr>
              <w:t>Probabilitas, populasi dan sample</w:t>
            </w:r>
          </w:p>
        </w:tc>
        <w:tc>
          <w:tcPr>
            <w:tcW w:w="858" w:type="pct"/>
          </w:tcPr>
          <w:p w:rsidR="00EE2414" w:rsidRPr="00BF594F" w:rsidRDefault="005D7BB7" w:rsidP="005F192C">
            <w:pPr>
              <w:pStyle w:val="ListParagraph"/>
              <w:numPr>
                <w:ilvl w:val="0"/>
                <w:numId w:val="6"/>
              </w:numPr>
              <w:ind w:left="340"/>
              <w:rPr>
                <w:rFonts w:ascii="Arial Narrow" w:hAnsi="Arial Narrow"/>
              </w:rPr>
            </w:pPr>
            <w:r w:rsidRPr="00BF594F">
              <w:rPr>
                <w:rFonts w:ascii="Arial Narrow" w:hAnsi="Arial Narrow"/>
              </w:rPr>
              <w:t xml:space="preserve">Probabilitas </w:t>
            </w:r>
            <w:r w:rsidR="00EE2414" w:rsidRPr="00BF594F">
              <w:rPr>
                <w:rFonts w:ascii="Arial Narrow" w:hAnsi="Arial Narrow"/>
              </w:rPr>
              <w:t>dan masalahnya</w:t>
            </w:r>
          </w:p>
          <w:p w:rsidR="005D7BB7" w:rsidRPr="00BF594F" w:rsidRDefault="00EE2414" w:rsidP="005F192C">
            <w:pPr>
              <w:pStyle w:val="ListParagraph"/>
              <w:numPr>
                <w:ilvl w:val="0"/>
                <w:numId w:val="6"/>
              </w:numPr>
              <w:ind w:left="340"/>
              <w:rPr>
                <w:rFonts w:ascii="Arial Narrow" w:hAnsi="Arial Narrow"/>
              </w:rPr>
            </w:pPr>
            <w:r w:rsidRPr="00BF594F">
              <w:rPr>
                <w:rFonts w:ascii="Arial Narrow" w:hAnsi="Arial Narrow"/>
              </w:rPr>
              <w:t>R</w:t>
            </w:r>
            <w:r w:rsidR="005D7BB7" w:rsidRPr="00BF594F">
              <w:rPr>
                <w:rFonts w:ascii="Arial Narrow" w:hAnsi="Arial Narrow"/>
              </w:rPr>
              <w:t>andomness</w:t>
            </w:r>
          </w:p>
          <w:p w:rsidR="005D7BB7" w:rsidRPr="00BF594F" w:rsidRDefault="005D7BB7" w:rsidP="005F192C">
            <w:pPr>
              <w:pStyle w:val="ListParagraph"/>
              <w:numPr>
                <w:ilvl w:val="0"/>
                <w:numId w:val="6"/>
              </w:numPr>
              <w:ind w:left="340"/>
              <w:rPr>
                <w:rFonts w:ascii="Arial Narrow" w:hAnsi="Arial Narrow"/>
              </w:rPr>
            </w:pPr>
            <w:r w:rsidRPr="00BF594F">
              <w:rPr>
                <w:rFonts w:ascii="Arial Narrow" w:hAnsi="Arial Narrow"/>
              </w:rPr>
              <w:t>Populasi, definiai</w:t>
            </w:r>
          </w:p>
          <w:p w:rsidR="005D7BB7" w:rsidRPr="00BF594F" w:rsidRDefault="005D7BB7" w:rsidP="005F192C">
            <w:pPr>
              <w:pStyle w:val="ListParagraph"/>
              <w:numPr>
                <w:ilvl w:val="0"/>
                <w:numId w:val="6"/>
              </w:numPr>
              <w:ind w:left="340"/>
              <w:rPr>
                <w:rFonts w:ascii="Arial Narrow" w:hAnsi="Arial Narrow"/>
              </w:rPr>
            </w:pPr>
            <w:r w:rsidRPr="00BF594F">
              <w:rPr>
                <w:rFonts w:ascii="Arial Narrow" w:hAnsi="Arial Narrow"/>
              </w:rPr>
              <w:t xml:space="preserve">Sampling </w:t>
            </w:r>
            <w:r w:rsidR="00EE2414" w:rsidRPr="00BF594F">
              <w:rPr>
                <w:rFonts w:ascii="Arial Narrow" w:hAnsi="Arial Narrow"/>
              </w:rPr>
              <w:t xml:space="preserve">, </w:t>
            </w:r>
            <w:r w:rsidRPr="00BF594F">
              <w:rPr>
                <w:rFonts w:ascii="Arial Narrow" w:hAnsi="Arial Narrow"/>
              </w:rPr>
              <w:t>(representativeness</w:t>
            </w:r>
            <w:r w:rsidR="00EE2414" w:rsidRPr="00BF594F">
              <w:rPr>
                <w:rFonts w:ascii="Arial Narrow" w:hAnsi="Arial Narrow"/>
              </w:rPr>
              <w:t>, randomness)</w:t>
            </w:r>
          </w:p>
          <w:p w:rsidR="00EE2414" w:rsidRPr="00BF594F" w:rsidRDefault="00EE2414" w:rsidP="005F192C">
            <w:pPr>
              <w:ind w:left="340" w:hanging="246"/>
              <w:rPr>
                <w:rFonts w:ascii="Arial Narrow" w:hAnsi="Arial Narrow"/>
              </w:rPr>
            </w:pPr>
          </w:p>
        </w:tc>
        <w:tc>
          <w:tcPr>
            <w:tcW w:w="857" w:type="pct"/>
          </w:tcPr>
          <w:p w:rsidR="005D7BB7" w:rsidRPr="00BF594F" w:rsidRDefault="00EE2414" w:rsidP="005D7BB7">
            <w:pPr>
              <w:rPr>
                <w:rFonts w:ascii="Arial Narrow" w:hAnsi="Arial Narrow"/>
              </w:rPr>
            </w:pPr>
            <w:r w:rsidRPr="00BF594F">
              <w:rPr>
                <w:rFonts w:ascii="Arial Narrow" w:hAnsi="Arial Narrow"/>
              </w:rPr>
              <w:t>Diskusi, latihan</w:t>
            </w:r>
          </w:p>
        </w:tc>
        <w:tc>
          <w:tcPr>
            <w:tcW w:w="326" w:type="pct"/>
          </w:tcPr>
          <w:p w:rsidR="005D7BB7" w:rsidRPr="00D26A28" w:rsidRDefault="00D26A28" w:rsidP="00D26A28">
            <w:pPr>
              <w:rPr>
                <w:rFonts w:ascii="Arial Narrow" w:hAnsi="Arial Narrow"/>
              </w:rPr>
            </w:pPr>
            <w:r>
              <w:rPr>
                <w:rFonts w:ascii="Arial Narrow" w:hAnsi="Arial Narrow"/>
              </w:rPr>
              <w:t>3 jm</w:t>
            </w:r>
          </w:p>
        </w:tc>
        <w:tc>
          <w:tcPr>
            <w:tcW w:w="992" w:type="pct"/>
          </w:tcPr>
          <w:p w:rsidR="00BF594F" w:rsidRPr="00BF594F" w:rsidRDefault="00BF594F" w:rsidP="00BF594F">
            <w:pPr>
              <w:rPr>
                <w:rFonts w:ascii="Arial Narrow" w:hAnsi="Arial Narrow"/>
              </w:rPr>
            </w:pPr>
            <w:r>
              <w:rPr>
                <w:rFonts w:ascii="Arial Narrow" w:hAnsi="Arial Narrow"/>
              </w:rPr>
              <w:t xml:space="preserve">Mahasiswa memahami </w:t>
            </w:r>
            <w:r w:rsidRPr="00BF594F">
              <w:rPr>
                <w:rFonts w:ascii="Arial Narrow" w:hAnsi="Arial Narrow"/>
              </w:rPr>
              <w:t>Probabilitas dan masalahnya</w:t>
            </w:r>
            <w:r>
              <w:rPr>
                <w:rFonts w:ascii="Arial Narrow" w:hAnsi="Arial Narrow"/>
              </w:rPr>
              <w:t xml:space="preserve">, </w:t>
            </w:r>
            <w:r w:rsidRPr="00BF594F">
              <w:rPr>
                <w:rFonts w:ascii="Arial Narrow" w:hAnsi="Arial Narrow"/>
              </w:rPr>
              <w:t>Randomness</w:t>
            </w:r>
            <w:r>
              <w:rPr>
                <w:rFonts w:ascii="Arial Narrow" w:hAnsi="Arial Narrow"/>
              </w:rPr>
              <w:t xml:space="preserve">, </w:t>
            </w:r>
            <w:r w:rsidRPr="00BF594F">
              <w:rPr>
                <w:rFonts w:ascii="Arial Narrow" w:hAnsi="Arial Narrow"/>
              </w:rPr>
              <w:t>Populasi, definiai</w:t>
            </w:r>
            <w:r>
              <w:rPr>
                <w:rFonts w:ascii="Arial Narrow" w:hAnsi="Arial Narrow"/>
              </w:rPr>
              <w:t xml:space="preserve">, </w:t>
            </w:r>
            <w:r w:rsidRPr="00BF594F">
              <w:rPr>
                <w:rFonts w:ascii="Arial Narrow" w:hAnsi="Arial Narrow"/>
              </w:rPr>
              <w:t>Sampling , (representativeness, randomness)</w:t>
            </w:r>
          </w:p>
          <w:p w:rsidR="005D7BB7" w:rsidRPr="00BF594F" w:rsidRDefault="005D7BB7" w:rsidP="005D7BB7">
            <w:pPr>
              <w:rPr>
                <w:rFonts w:ascii="Arial Narrow" w:hAnsi="Arial Narrow"/>
              </w:rPr>
            </w:pPr>
          </w:p>
        </w:tc>
        <w:tc>
          <w:tcPr>
            <w:tcW w:w="461" w:type="pct"/>
          </w:tcPr>
          <w:p w:rsidR="005D7BB7" w:rsidRPr="00BF594F" w:rsidRDefault="005D7BB7" w:rsidP="005D7BB7">
            <w:pPr>
              <w:rPr>
                <w:rFonts w:ascii="Arial Narrow" w:hAnsi="Arial Narrow"/>
              </w:rPr>
            </w:pPr>
          </w:p>
        </w:tc>
        <w:tc>
          <w:tcPr>
            <w:tcW w:w="402" w:type="pct"/>
          </w:tcPr>
          <w:p w:rsidR="005D7BB7" w:rsidRPr="00BF594F" w:rsidRDefault="00C213B2" w:rsidP="00C213B2">
            <w:pPr>
              <w:jc w:val="center"/>
              <w:rPr>
                <w:rFonts w:ascii="Arial Narrow" w:hAnsi="Arial Narrow"/>
              </w:rPr>
            </w:pPr>
            <w:r w:rsidRPr="00BF594F">
              <w:rPr>
                <w:rFonts w:ascii="Arial Narrow" w:hAnsi="Arial Narrow"/>
              </w:rPr>
              <w:t>5%</w:t>
            </w:r>
          </w:p>
        </w:tc>
      </w:tr>
      <w:tr w:rsidR="005F192C" w:rsidRPr="00BF594F" w:rsidTr="005F192C">
        <w:trPr>
          <w:trHeight w:val="567"/>
        </w:trPr>
        <w:tc>
          <w:tcPr>
            <w:tcW w:w="312" w:type="pct"/>
          </w:tcPr>
          <w:p w:rsidR="005D7BB7" w:rsidRPr="00BF594F" w:rsidRDefault="00EE2414" w:rsidP="005D7BB7">
            <w:pPr>
              <w:jc w:val="center"/>
              <w:rPr>
                <w:rFonts w:ascii="Arial Narrow" w:hAnsi="Arial Narrow"/>
              </w:rPr>
            </w:pPr>
            <w:r w:rsidRPr="00BF594F">
              <w:rPr>
                <w:rFonts w:ascii="Arial Narrow" w:hAnsi="Arial Narrow"/>
              </w:rPr>
              <w:t>6</w:t>
            </w:r>
          </w:p>
        </w:tc>
        <w:tc>
          <w:tcPr>
            <w:tcW w:w="791" w:type="pct"/>
          </w:tcPr>
          <w:p w:rsidR="005D7BB7" w:rsidRPr="00BF594F" w:rsidRDefault="00BF594F" w:rsidP="005D7BB7">
            <w:pPr>
              <w:rPr>
                <w:rFonts w:ascii="Arial Narrow" w:hAnsi="Arial Narrow"/>
              </w:rPr>
            </w:pPr>
            <w:r>
              <w:rPr>
                <w:rFonts w:ascii="Arial Narrow" w:hAnsi="Arial Narrow"/>
              </w:rPr>
              <w:t>Desain Penelitian</w:t>
            </w:r>
          </w:p>
        </w:tc>
        <w:tc>
          <w:tcPr>
            <w:tcW w:w="858" w:type="pct"/>
          </w:tcPr>
          <w:p w:rsidR="00BF594F" w:rsidRDefault="005D7BB7" w:rsidP="005F192C">
            <w:pPr>
              <w:pStyle w:val="ListParagraph"/>
              <w:numPr>
                <w:ilvl w:val="0"/>
                <w:numId w:val="12"/>
              </w:numPr>
              <w:ind w:left="340"/>
              <w:rPr>
                <w:rFonts w:ascii="Arial Narrow" w:hAnsi="Arial Narrow"/>
              </w:rPr>
            </w:pPr>
            <w:r w:rsidRPr="00BF594F">
              <w:rPr>
                <w:rFonts w:ascii="Arial Narrow" w:hAnsi="Arial Narrow"/>
              </w:rPr>
              <w:t xml:space="preserve">Desain </w:t>
            </w:r>
            <w:r w:rsidR="00BF594F">
              <w:rPr>
                <w:rFonts w:ascii="Arial Narrow" w:hAnsi="Arial Narrow"/>
              </w:rPr>
              <w:t>Penelitian konfirmasi</w:t>
            </w:r>
          </w:p>
          <w:p w:rsidR="00BF594F" w:rsidRPr="00BF594F" w:rsidRDefault="00BF594F" w:rsidP="005F192C">
            <w:pPr>
              <w:pStyle w:val="ListParagraph"/>
              <w:numPr>
                <w:ilvl w:val="0"/>
                <w:numId w:val="12"/>
              </w:numPr>
              <w:ind w:left="340"/>
              <w:rPr>
                <w:rFonts w:ascii="Arial Narrow" w:hAnsi="Arial Narrow"/>
              </w:rPr>
            </w:pPr>
            <w:r>
              <w:rPr>
                <w:rFonts w:ascii="Arial Narrow" w:hAnsi="Arial Narrow"/>
              </w:rPr>
              <w:t xml:space="preserve">Desain </w:t>
            </w:r>
            <w:r w:rsidR="005D7BB7" w:rsidRPr="00BF594F">
              <w:rPr>
                <w:rFonts w:ascii="Arial Narrow" w:hAnsi="Arial Narrow"/>
              </w:rPr>
              <w:t>penelitian eksplorasi</w:t>
            </w:r>
          </w:p>
          <w:p w:rsidR="00BF594F" w:rsidRDefault="005D7BB7" w:rsidP="005F192C">
            <w:pPr>
              <w:pStyle w:val="ListParagraph"/>
              <w:numPr>
                <w:ilvl w:val="0"/>
                <w:numId w:val="12"/>
              </w:numPr>
              <w:ind w:left="340"/>
              <w:rPr>
                <w:rFonts w:ascii="Arial Narrow" w:hAnsi="Arial Narrow"/>
              </w:rPr>
            </w:pPr>
            <w:r w:rsidRPr="00BF594F">
              <w:rPr>
                <w:rFonts w:ascii="Arial Narrow" w:hAnsi="Arial Narrow"/>
              </w:rPr>
              <w:t>Desain penelitian deskriptif</w:t>
            </w:r>
          </w:p>
          <w:p w:rsidR="005D7BB7" w:rsidRPr="00BF594F" w:rsidRDefault="005D7BB7" w:rsidP="005F192C">
            <w:pPr>
              <w:pStyle w:val="ListParagraph"/>
              <w:numPr>
                <w:ilvl w:val="0"/>
                <w:numId w:val="12"/>
              </w:numPr>
              <w:ind w:left="340"/>
              <w:rPr>
                <w:rFonts w:ascii="Arial Narrow" w:hAnsi="Arial Narrow"/>
              </w:rPr>
            </w:pPr>
            <w:r w:rsidRPr="00BF594F">
              <w:rPr>
                <w:rFonts w:ascii="Arial Narrow" w:hAnsi="Arial Narrow"/>
              </w:rPr>
              <w:t>Desain penelitian eksperimen</w:t>
            </w:r>
          </w:p>
        </w:tc>
        <w:tc>
          <w:tcPr>
            <w:tcW w:w="857" w:type="pct"/>
          </w:tcPr>
          <w:p w:rsidR="005D7BB7" w:rsidRPr="00BF594F" w:rsidRDefault="005D7BB7" w:rsidP="005D7BB7">
            <w:pPr>
              <w:rPr>
                <w:rFonts w:ascii="Arial Narrow" w:hAnsi="Arial Narrow"/>
              </w:rPr>
            </w:pPr>
            <w:r w:rsidRPr="00BF594F">
              <w:rPr>
                <w:rFonts w:ascii="Arial Narrow" w:hAnsi="Arial Narrow"/>
              </w:rPr>
              <w:t xml:space="preserve">Pengajaran, latihan </w:t>
            </w:r>
          </w:p>
          <w:p w:rsidR="005D7BB7" w:rsidRPr="00BF594F" w:rsidRDefault="005D7BB7" w:rsidP="005D7BB7">
            <w:pPr>
              <w:rPr>
                <w:rFonts w:ascii="Arial Narrow" w:hAnsi="Arial Narrow"/>
              </w:rPr>
            </w:pPr>
            <w:r w:rsidRPr="00BF594F">
              <w:rPr>
                <w:rFonts w:ascii="Arial Narrow" w:hAnsi="Arial Narrow"/>
              </w:rPr>
              <w:t>dan diskusi</w:t>
            </w:r>
          </w:p>
        </w:tc>
        <w:tc>
          <w:tcPr>
            <w:tcW w:w="326" w:type="pct"/>
          </w:tcPr>
          <w:p w:rsidR="005D7BB7" w:rsidRPr="00D26A28" w:rsidRDefault="00D26A28" w:rsidP="00D26A28">
            <w:pPr>
              <w:rPr>
                <w:rFonts w:ascii="Arial Narrow" w:hAnsi="Arial Narrow"/>
              </w:rPr>
            </w:pPr>
            <w:r>
              <w:rPr>
                <w:rFonts w:ascii="Arial Narrow" w:hAnsi="Arial Narrow"/>
              </w:rPr>
              <w:t>3 jm</w:t>
            </w:r>
          </w:p>
        </w:tc>
        <w:tc>
          <w:tcPr>
            <w:tcW w:w="992" w:type="pct"/>
          </w:tcPr>
          <w:p w:rsidR="005D7BB7" w:rsidRPr="00BF594F" w:rsidRDefault="00BF594F" w:rsidP="00D26A28">
            <w:pPr>
              <w:rPr>
                <w:rFonts w:ascii="Arial Narrow" w:hAnsi="Arial Narrow"/>
              </w:rPr>
            </w:pPr>
            <w:r>
              <w:rPr>
                <w:rFonts w:ascii="Arial Narrow" w:hAnsi="Arial Narrow"/>
              </w:rPr>
              <w:t xml:space="preserve">Mahasiswa mampu memahami </w:t>
            </w:r>
            <w:r w:rsidRPr="00BF594F">
              <w:rPr>
                <w:rFonts w:ascii="Arial Narrow" w:hAnsi="Arial Narrow"/>
              </w:rPr>
              <w:t>Desain Penelitian konfirmasi</w:t>
            </w:r>
            <w:r>
              <w:rPr>
                <w:rFonts w:ascii="Arial Narrow" w:hAnsi="Arial Narrow"/>
              </w:rPr>
              <w:t xml:space="preserve">, </w:t>
            </w:r>
            <w:r w:rsidRPr="00BF594F">
              <w:rPr>
                <w:rFonts w:ascii="Arial Narrow" w:hAnsi="Arial Narrow"/>
              </w:rPr>
              <w:t>Desain penelitian eksplorasi</w:t>
            </w:r>
            <w:r>
              <w:rPr>
                <w:rFonts w:ascii="Arial Narrow" w:hAnsi="Arial Narrow"/>
              </w:rPr>
              <w:t xml:space="preserve">, </w:t>
            </w:r>
            <w:r w:rsidRPr="00BF594F">
              <w:rPr>
                <w:rFonts w:ascii="Arial Narrow" w:hAnsi="Arial Narrow"/>
              </w:rPr>
              <w:t>Desain penelitian deskriptif</w:t>
            </w:r>
            <w:r w:rsidR="00D26A28">
              <w:rPr>
                <w:rFonts w:ascii="Arial Narrow" w:hAnsi="Arial Narrow"/>
              </w:rPr>
              <w:t xml:space="preserve">, </w:t>
            </w:r>
            <w:r w:rsidRPr="00BF594F">
              <w:rPr>
                <w:rFonts w:ascii="Arial Narrow" w:hAnsi="Arial Narrow"/>
              </w:rPr>
              <w:t>Desain penelitian eksperimen</w:t>
            </w:r>
          </w:p>
        </w:tc>
        <w:tc>
          <w:tcPr>
            <w:tcW w:w="461" w:type="pct"/>
          </w:tcPr>
          <w:p w:rsidR="005D7BB7" w:rsidRPr="00BF594F" w:rsidRDefault="005D7BB7" w:rsidP="005D7BB7">
            <w:pPr>
              <w:rPr>
                <w:rFonts w:ascii="Arial Narrow" w:hAnsi="Arial Narrow"/>
              </w:rPr>
            </w:pPr>
          </w:p>
        </w:tc>
        <w:tc>
          <w:tcPr>
            <w:tcW w:w="402" w:type="pct"/>
          </w:tcPr>
          <w:p w:rsidR="005D7BB7" w:rsidRPr="00BF594F" w:rsidRDefault="00C213B2" w:rsidP="00C213B2">
            <w:pPr>
              <w:jc w:val="center"/>
              <w:rPr>
                <w:rFonts w:ascii="Arial Narrow" w:hAnsi="Arial Narrow"/>
              </w:rPr>
            </w:pPr>
            <w:r w:rsidRPr="00BF594F">
              <w:rPr>
                <w:rFonts w:ascii="Arial Narrow" w:hAnsi="Arial Narrow"/>
              </w:rPr>
              <w:t>5%</w:t>
            </w:r>
          </w:p>
        </w:tc>
      </w:tr>
      <w:tr w:rsidR="005F192C" w:rsidRPr="00BF594F" w:rsidTr="005F192C">
        <w:trPr>
          <w:trHeight w:val="567"/>
        </w:trPr>
        <w:tc>
          <w:tcPr>
            <w:tcW w:w="312" w:type="pct"/>
          </w:tcPr>
          <w:p w:rsidR="005D7BB7" w:rsidRPr="00BF594F" w:rsidRDefault="00EE2414" w:rsidP="005D7BB7">
            <w:pPr>
              <w:jc w:val="center"/>
              <w:rPr>
                <w:rFonts w:ascii="Arial Narrow" w:hAnsi="Arial Narrow"/>
              </w:rPr>
            </w:pPr>
            <w:r w:rsidRPr="00BF594F">
              <w:rPr>
                <w:rFonts w:ascii="Arial Narrow" w:hAnsi="Arial Narrow"/>
              </w:rPr>
              <w:t>7</w:t>
            </w:r>
          </w:p>
        </w:tc>
        <w:tc>
          <w:tcPr>
            <w:tcW w:w="791" w:type="pct"/>
          </w:tcPr>
          <w:p w:rsidR="005D7BB7" w:rsidRPr="00BF594F" w:rsidRDefault="00EE2414" w:rsidP="005D7BB7">
            <w:pPr>
              <w:rPr>
                <w:rFonts w:ascii="Arial Narrow" w:hAnsi="Arial Narrow"/>
              </w:rPr>
            </w:pPr>
            <w:r w:rsidRPr="00BF594F">
              <w:rPr>
                <w:rFonts w:ascii="Arial Narrow" w:hAnsi="Arial Narrow"/>
              </w:rPr>
              <w:t>Research Deign</w:t>
            </w:r>
          </w:p>
        </w:tc>
        <w:tc>
          <w:tcPr>
            <w:tcW w:w="858" w:type="pct"/>
          </w:tcPr>
          <w:p w:rsidR="005D7BB7" w:rsidRPr="00BF594F" w:rsidRDefault="00EE2414" w:rsidP="005F192C">
            <w:pPr>
              <w:ind w:left="340" w:hanging="246"/>
              <w:rPr>
                <w:rFonts w:ascii="Arial Narrow" w:hAnsi="Arial Narrow"/>
              </w:rPr>
            </w:pPr>
            <w:r w:rsidRPr="00BF594F">
              <w:rPr>
                <w:rFonts w:ascii="Arial Narrow" w:hAnsi="Arial Narrow"/>
              </w:rPr>
              <w:t>Arti, tujuan dan prinsip design</w:t>
            </w:r>
          </w:p>
          <w:p w:rsidR="00EE2414" w:rsidRPr="00BF594F" w:rsidRDefault="00EE2414" w:rsidP="005F192C">
            <w:pPr>
              <w:ind w:left="340" w:hanging="246"/>
              <w:rPr>
                <w:rFonts w:ascii="Arial Narrow" w:hAnsi="Arial Narrow"/>
              </w:rPr>
            </w:pPr>
            <w:r w:rsidRPr="00BF594F">
              <w:rPr>
                <w:rFonts w:ascii="Arial Narrow" w:hAnsi="Arial Narrow"/>
              </w:rPr>
              <w:lastRenderedPageBreak/>
              <w:t>Foundations of research Design</w:t>
            </w:r>
          </w:p>
          <w:p w:rsidR="00EE2414" w:rsidRPr="00BF594F" w:rsidRDefault="00EE2414" w:rsidP="005F192C">
            <w:pPr>
              <w:ind w:left="340" w:hanging="246"/>
              <w:rPr>
                <w:rFonts w:ascii="Arial Narrow" w:hAnsi="Arial Narrow"/>
              </w:rPr>
            </w:pPr>
            <w:r w:rsidRPr="00BF594F">
              <w:rPr>
                <w:rFonts w:ascii="Arial Narrow" w:hAnsi="Arial Narrow"/>
              </w:rPr>
              <w:t>Design experiment dan ex post facto</w:t>
            </w:r>
          </w:p>
        </w:tc>
        <w:tc>
          <w:tcPr>
            <w:tcW w:w="857" w:type="pct"/>
          </w:tcPr>
          <w:p w:rsidR="005D7BB7" w:rsidRPr="00BF594F" w:rsidRDefault="005D7BB7" w:rsidP="005D7BB7">
            <w:pPr>
              <w:jc w:val="center"/>
              <w:rPr>
                <w:rFonts w:ascii="Arial Narrow" w:hAnsi="Arial Narrow"/>
              </w:rPr>
            </w:pPr>
            <w:r w:rsidRPr="00BF594F">
              <w:rPr>
                <w:rFonts w:ascii="Arial Narrow" w:hAnsi="Arial Narrow"/>
              </w:rPr>
              <w:lastRenderedPageBreak/>
              <w:t xml:space="preserve">Pengajaran dan </w:t>
            </w:r>
          </w:p>
          <w:p w:rsidR="005D7BB7" w:rsidRPr="00BF594F" w:rsidRDefault="006F2099" w:rsidP="005D7BB7">
            <w:pPr>
              <w:jc w:val="center"/>
              <w:rPr>
                <w:rFonts w:ascii="Arial Narrow" w:hAnsi="Arial Narrow"/>
              </w:rPr>
            </w:pPr>
            <w:r w:rsidRPr="00BF594F">
              <w:rPr>
                <w:rFonts w:ascii="Arial Narrow" w:hAnsi="Arial Narrow"/>
              </w:rPr>
              <w:t>D</w:t>
            </w:r>
            <w:r w:rsidR="005D7BB7" w:rsidRPr="00BF594F">
              <w:rPr>
                <w:rFonts w:ascii="Arial Narrow" w:hAnsi="Arial Narrow"/>
              </w:rPr>
              <w:t>iskusi</w:t>
            </w:r>
            <w:r w:rsidRPr="00BF594F">
              <w:rPr>
                <w:rFonts w:ascii="Arial Narrow" w:hAnsi="Arial Narrow"/>
              </w:rPr>
              <w:t>, latihan</w:t>
            </w:r>
          </w:p>
        </w:tc>
        <w:tc>
          <w:tcPr>
            <w:tcW w:w="326" w:type="pct"/>
          </w:tcPr>
          <w:p w:rsidR="005D7BB7" w:rsidRPr="00BF594F" w:rsidRDefault="00EE2414" w:rsidP="005D7BB7">
            <w:pPr>
              <w:rPr>
                <w:rFonts w:ascii="Arial Narrow" w:hAnsi="Arial Narrow"/>
              </w:rPr>
            </w:pPr>
            <w:r w:rsidRPr="00BF594F">
              <w:rPr>
                <w:rFonts w:ascii="Arial Narrow" w:hAnsi="Arial Narrow"/>
              </w:rPr>
              <w:t xml:space="preserve">3  </w:t>
            </w:r>
            <w:r w:rsidR="005D7BB7" w:rsidRPr="00BF594F">
              <w:rPr>
                <w:rFonts w:ascii="Arial Narrow" w:hAnsi="Arial Narrow"/>
              </w:rPr>
              <w:t>Jam</w:t>
            </w:r>
          </w:p>
        </w:tc>
        <w:tc>
          <w:tcPr>
            <w:tcW w:w="992" w:type="pct"/>
          </w:tcPr>
          <w:p w:rsidR="00D26A28" w:rsidRPr="00BF594F" w:rsidRDefault="00D26A28" w:rsidP="00D26A28">
            <w:pPr>
              <w:ind w:left="44"/>
              <w:rPr>
                <w:rFonts w:ascii="Arial Narrow" w:hAnsi="Arial Narrow"/>
              </w:rPr>
            </w:pPr>
            <w:r>
              <w:rPr>
                <w:rFonts w:ascii="Arial Narrow" w:hAnsi="Arial Narrow"/>
              </w:rPr>
              <w:t xml:space="preserve">Mahasiswa mampu memahami </w:t>
            </w:r>
            <w:r w:rsidRPr="00BF594F">
              <w:rPr>
                <w:rFonts w:ascii="Arial Narrow" w:hAnsi="Arial Narrow"/>
              </w:rPr>
              <w:t xml:space="preserve">Arti, tujuan </w:t>
            </w:r>
            <w:r w:rsidRPr="00BF594F">
              <w:rPr>
                <w:rFonts w:ascii="Arial Narrow" w:hAnsi="Arial Narrow"/>
              </w:rPr>
              <w:lastRenderedPageBreak/>
              <w:t>dan prinsip design</w:t>
            </w:r>
          </w:p>
          <w:p w:rsidR="00D26A28" w:rsidRPr="00BF594F" w:rsidRDefault="00D26A28" w:rsidP="00D26A28">
            <w:pPr>
              <w:ind w:left="44"/>
              <w:rPr>
                <w:rFonts w:ascii="Arial Narrow" w:hAnsi="Arial Narrow"/>
              </w:rPr>
            </w:pPr>
            <w:r w:rsidRPr="00BF594F">
              <w:rPr>
                <w:rFonts w:ascii="Arial Narrow" w:hAnsi="Arial Narrow"/>
              </w:rPr>
              <w:t>Foundations of research Design</w:t>
            </w:r>
          </w:p>
          <w:p w:rsidR="005D7BB7" w:rsidRPr="00BF594F" w:rsidRDefault="00D26A28" w:rsidP="00D26A28">
            <w:pPr>
              <w:ind w:left="44"/>
              <w:rPr>
                <w:rFonts w:ascii="Arial Narrow" w:hAnsi="Arial Narrow"/>
              </w:rPr>
            </w:pPr>
            <w:r w:rsidRPr="00BF594F">
              <w:rPr>
                <w:rFonts w:ascii="Arial Narrow" w:hAnsi="Arial Narrow"/>
              </w:rPr>
              <w:t>Design experiment dan ex post facto</w:t>
            </w:r>
          </w:p>
        </w:tc>
        <w:tc>
          <w:tcPr>
            <w:tcW w:w="461" w:type="pct"/>
          </w:tcPr>
          <w:p w:rsidR="005D7BB7" w:rsidRPr="00BF594F" w:rsidRDefault="005D7BB7" w:rsidP="005D7BB7">
            <w:pPr>
              <w:rPr>
                <w:rFonts w:ascii="Arial Narrow" w:hAnsi="Arial Narrow"/>
              </w:rPr>
            </w:pPr>
          </w:p>
        </w:tc>
        <w:tc>
          <w:tcPr>
            <w:tcW w:w="402" w:type="pct"/>
          </w:tcPr>
          <w:p w:rsidR="005D7BB7" w:rsidRPr="00BF594F" w:rsidRDefault="00C213B2" w:rsidP="00C213B2">
            <w:pPr>
              <w:jc w:val="center"/>
              <w:rPr>
                <w:rFonts w:ascii="Arial Narrow" w:hAnsi="Arial Narrow"/>
              </w:rPr>
            </w:pPr>
            <w:r w:rsidRPr="00BF594F">
              <w:rPr>
                <w:rFonts w:ascii="Arial Narrow" w:hAnsi="Arial Narrow"/>
              </w:rPr>
              <w:t>5%</w:t>
            </w:r>
          </w:p>
        </w:tc>
      </w:tr>
      <w:tr w:rsidR="006F2099" w:rsidRPr="00BF594F" w:rsidTr="005F192C">
        <w:trPr>
          <w:trHeight w:val="567"/>
        </w:trPr>
        <w:tc>
          <w:tcPr>
            <w:tcW w:w="312" w:type="pct"/>
          </w:tcPr>
          <w:p w:rsidR="006F2099" w:rsidRPr="00BF594F" w:rsidRDefault="006F2099" w:rsidP="005D7BB7">
            <w:pPr>
              <w:jc w:val="center"/>
              <w:rPr>
                <w:rFonts w:ascii="Arial Narrow" w:hAnsi="Arial Narrow"/>
              </w:rPr>
            </w:pPr>
            <w:r w:rsidRPr="00BF594F">
              <w:rPr>
                <w:rFonts w:ascii="Arial Narrow" w:hAnsi="Arial Narrow"/>
              </w:rPr>
              <w:lastRenderedPageBreak/>
              <w:t>8</w:t>
            </w:r>
          </w:p>
        </w:tc>
        <w:tc>
          <w:tcPr>
            <w:tcW w:w="4688" w:type="pct"/>
            <w:gridSpan w:val="7"/>
          </w:tcPr>
          <w:p w:rsidR="006F2099" w:rsidRPr="00BF594F" w:rsidRDefault="006F2099" w:rsidP="006F2099">
            <w:pPr>
              <w:jc w:val="center"/>
              <w:rPr>
                <w:rFonts w:ascii="Arial Narrow" w:hAnsi="Arial Narrow"/>
              </w:rPr>
            </w:pPr>
            <w:r w:rsidRPr="00BF594F">
              <w:rPr>
                <w:rFonts w:ascii="Arial Narrow" w:hAnsi="Arial Narrow"/>
              </w:rPr>
              <w:t>UJIAN TENGAH SEMESTER</w:t>
            </w:r>
            <w:r w:rsidR="00C213B2" w:rsidRPr="00BF594F">
              <w:rPr>
                <w:rFonts w:ascii="Arial Narrow" w:hAnsi="Arial Narrow"/>
              </w:rPr>
              <w:t xml:space="preserve">  Bobot Nilai 15%                                                                                  </w:t>
            </w:r>
          </w:p>
        </w:tc>
      </w:tr>
      <w:tr w:rsidR="005F192C" w:rsidRPr="00BF594F" w:rsidTr="005F192C">
        <w:trPr>
          <w:trHeight w:val="567"/>
        </w:trPr>
        <w:tc>
          <w:tcPr>
            <w:tcW w:w="312" w:type="pct"/>
          </w:tcPr>
          <w:p w:rsidR="005D7BB7" w:rsidRPr="00BF594F" w:rsidRDefault="006F2099" w:rsidP="005D7BB7">
            <w:pPr>
              <w:jc w:val="center"/>
              <w:rPr>
                <w:rFonts w:ascii="Arial Narrow" w:hAnsi="Arial Narrow"/>
              </w:rPr>
            </w:pPr>
            <w:r w:rsidRPr="00BF594F">
              <w:rPr>
                <w:rFonts w:ascii="Arial Narrow" w:hAnsi="Arial Narrow"/>
              </w:rPr>
              <w:t>9</w:t>
            </w:r>
          </w:p>
        </w:tc>
        <w:tc>
          <w:tcPr>
            <w:tcW w:w="791" w:type="pct"/>
          </w:tcPr>
          <w:p w:rsidR="005D7BB7" w:rsidRPr="00BF594F" w:rsidRDefault="006F2099" w:rsidP="005D7BB7">
            <w:pPr>
              <w:rPr>
                <w:rFonts w:ascii="Arial Narrow" w:hAnsi="Arial Narrow"/>
              </w:rPr>
            </w:pPr>
            <w:r w:rsidRPr="00BF594F">
              <w:rPr>
                <w:rFonts w:ascii="Arial Narrow" w:hAnsi="Arial Narrow"/>
              </w:rPr>
              <w:t>Pengukuran</w:t>
            </w:r>
          </w:p>
        </w:tc>
        <w:tc>
          <w:tcPr>
            <w:tcW w:w="858" w:type="pct"/>
          </w:tcPr>
          <w:p w:rsidR="005D7BB7" w:rsidRPr="00BF594F" w:rsidRDefault="005D7BB7" w:rsidP="005D7BB7">
            <w:pPr>
              <w:ind w:left="246" w:hanging="246"/>
              <w:rPr>
                <w:rFonts w:ascii="Arial Narrow" w:hAnsi="Arial Narrow"/>
              </w:rPr>
            </w:pPr>
            <w:r w:rsidRPr="00BF594F">
              <w:rPr>
                <w:rFonts w:ascii="Arial Narrow" w:hAnsi="Arial Narrow"/>
              </w:rPr>
              <w:t xml:space="preserve">1. </w:t>
            </w:r>
            <w:r w:rsidR="006F2099" w:rsidRPr="00BF594F">
              <w:rPr>
                <w:rFonts w:ascii="Arial Narrow" w:hAnsi="Arial Narrow"/>
              </w:rPr>
              <w:t>Dasar Pengukuran : definisi, isomorphism, construct dan indicator</w:t>
            </w:r>
          </w:p>
          <w:p w:rsidR="006F2099" w:rsidRPr="00BF594F" w:rsidRDefault="005D7BB7" w:rsidP="006F2099">
            <w:pPr>
              <w:ind w:left="246" w:hanging="246"/>
              <w:rPr>
                <w:rFonts w:ascii="Arial Narrow" w:hAnsi="Arial Narrow"/>
              </w:rPr>
            </w:pPr>
            <w:r w:rsidRPr="00BF594F">
              <w:rPr>
                <w:rFonts w:ascii="Arial Narrow" w:hAnsi="Arial Narrow"/>
              </w:rPr>
              <w:t xml:space="preserve">2. </w:t>
            </w:r>
            <w:r w:rsidR="006F2099" w:rsidRPr="00BF594F">
              <w:rPr>
                <w:rFonts w:ascii="Arial Narrow" w:hAnsi="Arial Narrow"/>
              </w:rPr>
              <w:t xml:space="preserve">Scaling dalam pengukuran </w:t>
            </w:r>
          </w:p>
          <w:p w:rsidR="005D7BB7" w:rsidRPr="00BF594F" w:rsidRDefault="005D7BB7" w:rsidP="005D7BB7">
            <w:pPr>
              <w:ind w:left="246" w:hanging="246"/>
              <w:rPr>
                <w:rFonts w:ascii="Arial Narrow" w:hAnsi="Arial Narrow"/>
              </w:rPr>
            </w:pPr>
          </w:p>
        </w:tc>
        <w:tc>
          <w:tcPr>
            <w:tcW w:w="857" w:type="pct"/>
          </w:tcPr>
          <w:p w:rsidR="005D7BB7" w:rsidRPr="00BF594F" w:rsidRDefault="005D7BB7" w:rsidP="005D7BB7">
            <w:pPr>
              <w:rPr>
                <w:rFonts w:ascii="Arial Narrow" w:hAnsi="Arial Narrow"/>
              </w:rPr>
            </w:pPr>
            <w:r w:rsidRPr="00BF594F">
              <w:rPr>
                <w:rFonts w:ascii="Arial Narrow" w:hAnsi="Arial Narrow"/>
              </w:rPr>
              <w:t xml:space="preserve">Pengajaran dan </w:t>
            </w:r>
          </w:p>
          <w:p w:rsidR="005D7BB7" w:rsidRPr="00BF594F" w:rsidRDefault="005D7BB7" w:rsidP="005D7BB7">
            <w:pPr>
              <w:rPr>
                <w:rFonts w:ascii="Arial Narrow" w:hAnsi="Arial Narrow"/>
              </w:rPr>
            </w:pPr>
            <w:r w:rsidRPr="00BF594F">
              <w:rPr>
                <w:rFonts w:ascii="Arial Narrow" w:hAnsi="Arial Narrow"/>
              </w:rPr>
              <w:t>penugasan</w:t>
            </w:r>
          </w:p>
        </w:tc>
        <w:tc>
          <w:tcPr>
            <w:tcW w:w="326" w:type="pct"/>
          </w:tcPr>
          <w:p w:rsidR="00FB112C" w:rsidRPr="00BF594F" w:rsidRDefault="00FB112C" w:rsidP="00FB112C">
            <w:pPr>
              <w:rPr>
                <w:rFonts w:ascii="Arial Narrow" w:hAnsi="Arial Narrow"/>
              </w:rPr>
            </w:pPr>
            <w:r w:rsidRPr="00BF594F">
              <w:rPr>
                <w:rFonts w:ascii="Arial Narrow" w:hAnsi="Arial Narrow"/>
              </w:rPr>
              <w:t>3</w:t>
            </w:r>
            <w:r w:rsidR="005D7BB7" w:rsidRPr="00BF594F">
              <w:rPr>
                <w:rFonts w:ascii="Arial Narrow" w:hAnsi="Arial Narrow"/>
              </w:rPr>
              <w:t>Jam</w:t>
            </w:r>
          </w:p>
        </w:tc>
        <w:tc>
          <w:tcPr>
            <w:tcW w:w="992" w:type="pct"/>
          </w:tcPr>
          <w:p w:rsidR="00D26A28" w:rsidRPr="00BF594F" w:rsidRDefault="00D26A28" w:rsidP="00D26A28">
            <w:pPr>
              <w:rPr>
                <w:rFonts w:ascii="Arial Narrow" w:hAnsi="Arial Narrow"/>
              </w:rPr>
            </w:pPr>
            <w:r>
              <w:rPr>
                <w:rFonts w:ascii="Arial Narrow" w:hAnsi="Arial Narrow"/>
              </w:rPr>
              <w:t xml:space="preserve">Mahasiswa mampu memahami </w:t>
            </w:r>
            <w:r w:rsidRPr="00BF594F">
              <w:rPr>
                <w:rFonts w:ascii="Arial Narrow" w:hAnsi="Arial Narrow"/>
              </w:rPr>
              <w:t>Dasar Pengukuran : definisi, isomorphism, construct dan indicator</w:t>
            </w:r>
            <w:r>
              <w:rPr>
                <w:rFonts w:ascii="Arial Narrow" w:hAnsi="Arial Narrow"/>
              </w:rPr>
              <w:t xml:space="preserve">, </w:t>
            </w:r>
            <w:r w:rsidRPr="00BF594F">
              <w:rPr>
                <w:rFonts w:ascii="Arial Narrow" w:hAnsi="Arial Narrow"/>
              </w:rPr>
              <w:t xml:space="preserve">Scaling dalam pengukuran </w:t>
            </w:r>
          </w:p>
          <w:p w:rsidR="005D7BB7" w:rsidRPr="00BF594F" w:rsidRDefault="005D7BB7" w:rsidP="005D7BB7">
            <w:pPr>
              <w:rPr>
                <w:rFonts w:ascii="Arial Narrow" w:hAnsi="Arial Narrow"/>
              </w:rPr>
            </w:pPr>
          </w:p>
        </w:tc>
        <w:tc>
          <w:tcPr>
            <w:tcW w:w="461" w:type="pct"/>
          </w:tcPr>
          <w:p w:rsidR="005D7BB7" w:rsidRPr="00BF594F" w:rsidRDefault="005D7BB7" w:rsidP="005D7BB7">
            <w:pPr>
              <w:rPr>
                <w:rFonts w:ascii="Arial Narrow" w:hAnsi="Arial Narrow"/>
              </w:rPr>
            </w:pPr>
          </w:p>
        </w:tc>
        <w:tc>
          <w:tcPr>
            <w:tcW w:w="402" w:type="pct"/>
          </w:tcPr>
          <w:p w:rsidR="005D7BB7" w:rsidRPr="00BF594F" w:rsidRDefault="00C213B2" w:rsidP="00C213B2">
            <w:pPr>
              <w:jc w:val="center"/>
              <w:rPr>
                <w:rFonts w:ascii="Arial Narrow" w:hAnsi="Arial Narrow"/>
              </w:rPr>
            </w:pPr>
            <w:r w:rsidRPr="00BF594F">
              <w:rPr>
                <w:rFonts w:ascii="Arial Narrow" w:hAnsi="Arial Narrow"/>
              </w:rPr>
              <w:t>5%</w:t>
            </w:r>
          </w:p>
        </w:tc>
      </w:tr>
      <w:tr w:rsidR="005F192C" w:rsidRPr="00BF594F" w:rsidTr="005F192C">
        <w:trPr>
          <w:trHeight w:val="567"/>
        </w:trPr>
        <w:tc>
          <w:tcPr>
            <w:tcW w:w="312" w:type="pct"/>
          </w:tcPr>
          <w:p w:rsidR="006F2099" w:rsidRPr="00BF594F" w:rsidRDefault="006F2099" w:rsidP="005D7BB7">
            <w:pPr>
              <w:jc w:val="center"/>
              <w:rPr>
                <w:rFonts w:ascii="Arial Narrow" w:hAnsi="Arial Narrow"/>
              </w:rPr>
            </w:pPr>
            <w:r w:rsidRPr="00BF594F">
              <w:rPr>
                <w:rFonts w:ascii="Arial Narrow" w:hAnsi="Arial Narrow"/>
              </w:rPr>
              <w:t>10</w:t>
            </w:r>
          </w:p>
        </w:tc>
        <w:tc>
          <w:tcPr>
            <w:tcW w:w="791" w:type="pct"/>
          </w:tcPr>
          <w:p w:rsidR="006F2099" w:rsidRPr="00BF594F" w:rsidRDefault="006F2099" w:rsidP="005D7BB7">
            <w:pPr>
              <w:rPr>
                <w:rFonts w:ascii="Arial Narrow" w:hAnsi="Arial Narrow"/>
              </w:rPr>
            </w:pPr>
            <w:r w:rsidRPr="00BF594F">
              <w:rPr>
                <w:rFonts w:ascii="Arial Narrow" w:hAnsi="Arial Narrow"/>
              </w:rPr>
              <w:t xml:space="preserve">Validity </w:t>
            </w:r>
            <w:r w:rsidR="00FB112C" w:rsidRPr="00BF594F">
              <w:rPr>
                <w:rFonts w:ascii="Arial Narrow" w:hAnsi="Arial Narrow"/>
              </w:rPr>
              <w:t>and Reliability</w:t>
            </w:r>
          </w:p>
        </w:tc>
        <w:tc>
          <w:tcPr>
            <w:tcW w:w="858" w:type="pct"/>
          </w:tcPr>
          <w:p w:rsidR="006F2099" w:rsidRPr="00BF594F" w:rsidRDefault="00FB112C" w:rsidP="005D7BB7">
            <w:pPr>
              <w:ind w:left="246" w:hanging="246"/>
              <w:rPr>
                <w:rFonts w:ascii="Arial Narrow" w:hAnsi="Arial Narrow"/>
              </w:rPr>
            </w:pPr>
            <w:r w:rsidRPr="00BF594F">
              <w:rPr>
                <w:rFonts w:ascii="Arial Narrow" w:hAnsi="Arial Narrow"/>
              </w:rPr>
              <w:t>Internal and external validity</w:t>
            </w:r>
          </w:p>
          <w:p w:rsidR="00FB112C" w:rsidRPr="00BF594F" w:rsidRDefault="00FB112C" w:rsidP="005D7BB7">
            <w:pPr>
              <w:ind w:left="246" w:hanging="246"/>
              <w:rPr>
                <w:rFonts w:ascii="Arial Narrow" w:hAnsi="Arial Narrow"/>
              </w:rPr>
            </w:pPr>
            <w:r w:rsidRPr="00BF594F">
              <w:rPr>
                <w:rFonts w:ascii="Arial Narrow" w:hAnsi="Arial Narrow"/>
              </w:rPr>
              <w:t>Instrument validity</w:t>
            </w:r>
          </w:p>
          <w:p w:rsidR="00FB112C" w:rsidRPr="00BF594F" w:rsidRDefault="00FB112C" w:rsidP="005D7BB7">
            <w:pPr>
              <w:ind w:left="246" w:hanging="246"/>
              <w:rPr>
                <w:rFonts w:ascii="Arial Narrow" w:hAnsi="Arial Narrow"/>
              </w:rPr>
            </w:pPr>
            <w:r w:rsidRPr="00BF594F">
              <w:rPr>
                <w:rFonts w:ascii="Arial Narrow" w:hAnsi="Arial Narrow"/>
              </w:rPr>
              <w:t>Definition of reliability</w:t>
            </w:r>
          </w:p>
          <w:p w:rsidR="00FB112C" w:rsidRPr="00BF594F" w:rsidRDefault="00FB112C" w:rsidP="005D7BB7">
            <w:pPr>
              <w:ind w:left="246" w:hanging="246"/>
              <w:rPr>
                <w:rFonts w:ascii="Arial Narrow" w:hAnsi="Arial Narrow"/>
              </w:rPr>
            </w:pPr>
            <w:r w:rsidRPr="00BF594F">
              <w:rPr>
                <w:rFonts w:ascii="Arial Narrow" w:hAnsi="Arial Narrow"/>
              </w:rPr>
              <w:t>Theories of reliability</w:t>
            </w:r>
          </w:p>
          <w:p w:rsidR="00FB112C" w:rsidRPr="00BF594F" w:rsidRDefault="00FB112C" w:rsidP="00D26A28">
            <w:pPr>
              <w:rPr>
                <w:rFonts w:ascii="Arial Narrow" w:hAnsi="Arial Narrow"/>
              </w:rPr>
            </w:pPr>
            <w:r w:rsidRPr="00BF594F">
              <w:rPr>
                <w:rFonts w:ascii="Arial Narrow" w:hAnsi="Arial Narrow"/>
              </w:rPr>
              <w:t>Iterpretation of reliability coeffient</w:t>
            </w:r>
          </w:p>
          <w:p w:rsidR="00FB112C" w:rsidRPr="00BF594F" w:rsidRDefault="00FB112C" w:rsidP="005D7BB7">
            <w:pPr>
              <w:ind w:left="246" w:hanging="246"/>
              <w:rPr>
                <w:rFonts w:ascii="Arial Narrow" w:hAnsi="Arial Narrow"/>
              </w:rPr>
            </w:pPr>
            <w:r w:rsidRPr="00BF594F">
              <w:rPr>
                <w:rFonts w:ascii="Arial Narrow" w:hAnsi="Arial Narrow"/>
              </w:rPr>
              <w:t>Standard error of the mean</w:t>
            </w:r>
          </w:p>
          <w:p w:rsidR="00FB112C" w:rsidRPr="00BF594F" w:rsidRDefault="00FB112C" w:rsidP="005D7BB7">
            <w:pPr>
              <w:ind w:left="246" w:hanging="246"/>
              <w:rPr>
                <w:rFonts w:ascii="Arial Narrow" w:hAnsi="Arial Narrow"/>
              </w:rPr>
            </w:pPr>
          </w:p>
        </w:tc>
        <w:tc>
          <w:tcPr>
            <w:tcW w:w="857" w:type="pct"/>
          </w:tcPr>
          <w:p w:rsidR="006F2099" w:rsidRPr="00BF594F" w:rsidRDefault="00FB112C" w:rsidP="005D7BB7">
            <w:pPr>
              <w:rPr>
                <w:rFonts w:ascii="Arial Narrow" w:hAnsi="Arial Narrow"/>
              </w:rPr>
            </w:pPr>
            <w:r w:rsidRPr="00BF594F">
              <w:rPr>
                <w:rFonts w:ascii="Arial Narrow" w:hAnsi="Arial Narrow"/>
              </w:rPr>
              <w:t>Ceramah, diskusi</w:t>
            </w:r>
          </w:p>
        </w:tc>
        <w:tc>
          <w:tcPr>
            <w:tcW w:w="326" w:type="pct"/>
          </w:tcPr>
          <w:p w:rsidR="006F2099" w:rsidRPr="00BF594F" w:rsidRDefault="006F2099" w:rsidP="005D7BB7">
            <w:pPr>
              <w:rPr>
                <w:rFonts w:ascii="Arial Narrow" w:hAnsi="Arial Narrow"/>
              </w:rPr>
            </w:pPr>
          </w:p>
          <w:p w:rsidR="00FB112C" w:rsidRPr="00BF594F" w:rsidRDefault="00FB112C" w:rsidP="005D7BB7">
            <w:pPr>
              <w:rPr>
                <w:rFonts w:ascii="Arial Narrow" w:hAnsi="Arial Narrow"/>
              </w:rPr>
            </w:pPr>
          </w:p>
          <w:p w:rsidR="00FB112C" w:rsidRPr="00BF594F" w:rsidRDefault="00FB112C" w:rsidP="005D7BB7">
            <w:pPr>
              <w:rPr>
                <w:rFonts w:ascii="Arial Narrow" w:hAnsi="Arial Narrow"/>
              </w:rPr>
            </w:pPr>
            <w:r w:rsidRPr="00BF594F">
              <w:rPr>
                <w:rFonts w:ascii="Arial Narrow" w:hAnsi="Arial Narrow"/>
              </w:rPr>
              <w:t>3 jam</w:t>
            </w:r>
          </w:p>
        </w:tc>
        <w:tc>
          <w:tcPr>
            <w:tcW w:w="992" w:type="pct"/>
          </w:tcPr>
          <w:p w:rsidR="00D26A28" w:rsidRPr="00BF594F" w:rsidRDefault="00D26A28" w:rsidP="00D26A28">
            <w:pPr>
              <w:rPr>
                <w:rFonts w:ascii="Arial Narrow" w:hAnsi="Arial Narrow"/>
              </w:rPr>
            </w:pPr>
            <w:r>
              <w:rPr>
                <w:rFonts w:ascii="Arial Narrow" w:hAnsi="Arial Narrow"/>
              </w:rPr>
              <w:t xml:space="preserve">Mahasiswa memhami </w:t>
            </w:r>
            <w:r w:rsidRPr="00BF594F">
              <w:rPr>
                <w:rFonts w:ascii="Arial Narrow" w:hAnsi="Arial Narrow"/>
              </w:rPr>
              <w:t>Internal and external validity</w:t>
            </w:r>
          </w:p>
          <w:p w:rsidR="00D26A28" w:rsidRPr="00BF594F" w:rsidRDefault="00D26A28" w:rsidP="00D26A28">
            <w:pPr>
              <w:rPr>
                <w:rFonts w:ascii="Arial Narrow" w:hAnsi="Arial Narrow"/>
              </w:rPr>
            </w:pPr>
            <w:r w:rsidRPr="00BF594F">
              <w:rPr>
                <w:rFonts w:ascii="Arial Narrow" w:hAnsi="Arial Narrow"/>
              </w:rPr>
              <w:t>Instrument validity</w:t>
            </w:r>
          </w:p>
          <w:p w:rsidR="00D26A28" w:rsidRPr="00BF594F" w:rsidRDefault="00D26A28" w:rsidP="00D26A28">
            <w:pPr>
              <w:rPr>
                <w:rFonts w:ascii="Arial Narrow" w:hAnsi="Arial Narrow"/>
              </w:rPr>
            </w:pPr>
            <w:r w:rsidRPr="00BF594F">
              <w:rPr>
                <w:rFonts w:ascii="Arial Narrow" w:hAnsi="Arial Narrow"/>
              </w:rPr>
              <w:t>Definition of reliability</w:t>
            </w:r>
          </w:p>
          <w:p w:rsidR="00D26A28" w:rsidRPr="00BF594F" w:rsidRDefault="00D26A28" w:rsidP="00D26A28">
            <w:pPr>
              <w:rPr>
                <w:rFonts w:ascii="Arial Narrow" w:hAnsi="Arial Narrow"/>
              </w:rPr>
            </w:pPr>
            <w:r w:rsidRPr="00BF594F">
              <w:rPr>
                <w:rFonts w:ascii="Arial Narrow" w:hAnsi="Arial Narrow"/>
              </w:rPr>
              <w:t>Theories of reliability</w:t>
            </w:r>
          </w:p>
          <w:p w:rsidR="00D26A28" w:rsidRPr="00BF594F" w:rsidRDefault="00D26A28" w:rsidP="00D26A28">
            <w:pPr>
              <w:rPr>
                <w:rFonts w:ascii="Arial Narrow" w:hAnsi="Arial Narrow"/>
              </w:rPr>
            </w:pPr>
            <w:r w:rsidRPr="00BF594F">
              <w:rPr>
                <w:rFonts w:ascii="Arial Narrow" w:hAnsi="Arial Narrow"/>
              </w:rPr>
              <w:t>Iterpretation of reliability coeffient</w:t>
            </w:r>
          </w:p>
          <w:p w:rsidR="00D26A28" w:rsidRPr="00BF594F" w:rsidRDefault="00D26A28" w:rsidP="00D26A28">
            <w:pPr>
              <w:rPr>
                <w:rFonts w:ascii="Arial Narrow" w:hAnsi="Arial Narrow"/>
              </w:rPr>
            </w:pPr>
            <w:r w:rsidRPr="00BF594F">
              <w:rPr>
                <w:rFonts w:ascii="Arial Narrow" w:hAnsi="Arial Narrow"/>
              </w:rPr>
              <w:t>Standard error of the mean</w:t>
            </w:r>
          </w:p>
          <w:p w:rsidR="006F2099" w:rsidRPr="00BF594F" w:rsidRDefault="006F2099" w:rsidP="005D7BB7">
            <w:pPr>
              <w:rPr>
                <w:rFonts w:ascii="Arial Narrow" w:hAnsi="Arial Narrow"/>
              </w:rPr>
            </w:pPr>
          </w:p>
        </w:tc>
        <w:tc>
          <w:tcPr>
            <w:tcW w:w="461" w:type="pct"/>
          </w:tcPr>
          <w:p w:rsidR="006F2099" w:rsidRPr="00BF594F" w:rsidRDefault="006F2099" w:rsidP="005D7BB7">
            <w:pPr>
              <w:rPr>
                <w:rFonts w:ascii="Arial Narrow" w:hAnsi="Arial Narrow"/>
              </w:rPr>
            </w:pPr>
          </w:p>
        </w:tc>
        <w:tc>
          <w:tcPr>
            <w:tcW w:w="402" w:type="pct"/>
          </w:tcPr>
          <w:p w:rsidR="006F2099" w:rsidRPr="00BF594F" w:rsidRDefault="00C213B2" w:rsidP="00C213B2">
            <w:pPr>
              <w:jc w:val="center"/>
              <w:rPr>
                <w:rFonts w:ascii="Arial Narrow" w:hAnsi="Arial Narrow"/>
              </w:rPr>
            </w:pPr>
            <w:r w:rsidRPr="00BF594F">
              <w:rPr>
                <w:rFonts w:ascii="Arial Narrow" w:hAnsi="Arial Narrow"/>
              </w:rPr>
              <w:t>5%</w:t>
            </w:r>
          </w:p>
        </w:tc>
      </w:tr>
      <w:tr w:rsidR="005F192C" w:rsidRPr="00BF594F" w:rsidTr="005F192C">
        <w:trPr>
          <w:trHeight w:val="567"/>
        </w:trPr>
        <w:tc>
          <w:tcPr>
            <w:tcW w:w="312" w:type="pct"/>
          </w:tcPr>
          <w:p w:rsidR="005D7BB7" w:rsidRPr="00BF594F" w:rsidRDefault="006F2099" w:rsidP="005D7BB7">
            <w:pPr>
              <w:jc w:val="center"/>
              <w:rPr>
                <w:rFonts w:ascii="Arial Narrow" w:hAnsi="Arial Narrow"/>
              </w:rPr>
            </w:pPr>
            <w:r w:rsidRPr="00BF594F">
              <w:rPr>
                <w:rFonts w:ascii="Arial Narrow" w:hAnsi="Arial Narrow"/>
              </w:rPr>
              <w:t>10</w:t>
            </w:r>
            <w:r w:rsidR="00FB112C" w:rsidRPr="00BF594F">
              <w:rPr>
                <w:rFonts w:ascii="Arial Narrow" w:hAnsi="Arial Narrow"/>
              </w:rPr>
              <w:t xml:space="preserve"> dan 11</w:t>
            </w:r>
          </w:p>
        </w:tc>
        <w:tc>
          <w:tcPr>
            <w:tcW w:w="791" w:type="pct"/>
          </w:tcPr>
          <w:p w:rsidR="005D7BB7" w:rsidRPr="00BF594F" w:rsidRDefault="00FB112C" w:rsidP="005D7BB7">
            <w:pPr>
              <w:rPr>
                <w:rFonts w:ascii="Arial Narrow" w:hAnsi="Arial Narrow"/>
              </w:rPr>
            </w:pPr>
            <w:r w:rsidRPr="00BF594F">
              <w:rPr>
                <w:rFonts w:ascii="Arial Narrow" w:hAnsi="Arial Narrow"/>
              </w:rPr>
              <w:t>Data analysis</w:t>
            </w:r>
          </w:p>
        </w:tc>
        <w:tc>
          <w:tcPr>
            <w:tcW w:w="858" w:type="pct"/>
          </w:tcPr>
          <w:p w:rsidR="005D7BB7" w:rsidRPr="00BF594F" w:rsidRDefault="005D7BB7" w:rsidP="005D7BB7">
            <w:pPr>
              <w:ind w:left="246" w:hanging="246"/>
              <w:rPr>
                <w:rFonts w:ascii="Arial Narrow" w:hAnsi="Arial Narrow"/>
              </w:rPr>
            </w:pPr>
            <w:r w:rsidRPr="00BF594F">
              <w:rPr>
                <w:rFonts w:ascii="Arial Narrow" w:hAnsi="Arial Narrow"/>
              </w:rPr>
              <w:t xml:space="preserve">1. Penyiapan data dan </w:t>
            </w:r>
          </w:p>
          <w:p w:rsidR="005D7BB7" w:rsidRPr="00BF594F" w:rsidRDefault="005D7BB7" w:rsidP="005D7BB7">
            <w:pPr>
              <w:ind w:left="246" w:hanging="246"/>
              <w:rPr>
                <w:rFonts w:ascii="Arial Narrow" w:hAnsi="Arial Narrow"/>
              </w:rPr>
            </w:pPr>
            <w:r w:rsidRPr="00BF594F">
              <w:rPr>
                <w:rFonts w:ascii="Arial Narrow" w:hAnsi="Arial Narrow"/>
              </w:rPr>
              <w:t>pemrosesannya</w:t>
            </w:r>
          </w:p>
          <w:p w:rsidR="005D7BB7" w:rsidRPr="00BF594F" w:rsidRDefault="005D7BB7" w:rsidP="005D7BB7">
            <w:pPr>
              <w:ind w:left="246" w:hanging="246"/>
              <w:rPr>
                <w:rFonts w:ascii="Arial Narrow" w:hAnsi="Arial Narrow"/>
              </w:rPr>
            </w:pPr>
            <w:r w:rsidRPr="00BF594F">
              <w:rPr>
                <w:rFonts w:ascii="Arial Narrow" w:hAnsi="Arial Narrow"/>
              </w:rPr>
              <w:t>2. Analisis bivariat</w:t>
            </w:r>
          </w:p>
          <w:p w:rsidR="005D7BB7" w:rsidRPr="00BF594F" w:rsidRDefault="005D7BB7" w:rsidP="005D7BB7">
            <w:pPr>
              <w:ind w:left="246" w:hanging="246"/>
              <w:rPr>
                <w:rFonts w:ascii="Arial Narrow" w:hAnsi="Arial Narrow"/>
              </w:rPr>
            </w:pPr>
            <w:r w:rsidRPr="00BF594F">
              <w:rPr>
                <w:rFonts w:ascii="Arial Narrow" w:hAnsi="Arial Narrow"/>
              </w:rPr>
              <w:t>3. Analisis multivariat</w:t>
            </w:r>
          </w:p>
        </w:tc>
        <w:tc>
          <w:tcPr>
            <w:tcW w:w="857" w:type="pct"/>
          </w:tcPr>
          <w:p w:rsidR="005D7BB7" w:rsidRPr="00BF594F" w:rsidRDefault="005D7BB7" w:rsidP="005D7BB7">
            <w:pPr>
              <w:rPr>
                <w:rFonts w:ascii="Arial Narrow" w:hAnsi="Arial Narrow"/>
              </w:rPr>
            </w:pPr>
            <w:r w:rsidRPr="00BF594F">
              <w:rPr>
                <w:rFonts w:ascii="Arial Narrow" w:hAnsi="Arial Narrow"/>
              </w:rPr>
              <w:t xml:space="preserve">Pengajaran dan </w:t>
            </w:r>
          </w:p>
          <w:p w:rsidR="005D7BB7" w:rsidRPr="00BF594F" w:rsidRDefault="005D7BB7" w:rsidP="005D7BB7">
            <w:pPr>
              <w:rPr>
                <w:rFonts w:ascii="Arial Narrow" w:hAnsi="Arial Narrow"/>
              </w:rPr>
            </w:pPr>
            <w:r w:rsidRPr="00BF594F">
              <w:rPr>
                <w:rFonts w:ascii="Arial Narrow" w:hAnsi="Arial Narrow"/>
              </w:rPr>
              <w:t>penugasan</w:t>
            </w:r>
          </w:p>
        </w:tc>
        <w:tc>
          <w:tcPr>
            <w:tcW w:w="326" w:type="pct"/>
          </w:tcPr>
          <w:p w:rsidR="005D7BB7" w:rsidRPr="00BF594F" w:rsidRDefault="00FB112C" w:rsidP="005D7BB7">
            <w:pPr>
              <w:rPr>
                <w:rFonts w:ascii="Arial Narrow" w:hAnsi="Arial Narrow"/>
              </w:rPr>
            </w:pPr>
            <w:r w:rsidRPr="00BF594F">
              <w:rPr>
                <w:rFonts w:ascii="Arial Narrow" w:hAnsi="Arial Narrow"/>
              </w:rPr>
              <w:t xml:space="preserve">6   </w:t>
            </w:r>
            <w:r w:rsidR="005D7BB7" w:rsidRPr="00BF594F">
              <w:rPr>
                <w:rFonts w:ascii="Arial Narrow" w:hAnsi="Arial Narrow"/>
              </w:rPr>
              <w:t>Jam</w:t>
            </w:r>
          </w:p>
        </w:tc>
        <w:tc>
          <w:tcPr>
            <w:tcW w:w="992" w:type="pct"/>
          </w:tcPr>
          <w:p w:rsidR="00D26A28" w:rsidRPr="00BF594F" w:rsidRDefault="00D26A28" w:rsidP="00D26A28">
            <w:pPr>
              <w:rPr>
                <w:rFonts w:ascii="Arial Narrow" w:hAnsi="Arial Narrow"/>
              </w:rPr>
            </w:pPr>
            <w:r>
              <w:rPr>
                <w:rFonts w:ascii="Arial Narrow" w:hAnsi="Arial Narrow"/>
              </w:rPr>
              <w:t xml:space="preserve">Mahasiswa mampu memahami </w:t>
            </w:r>
            <w:r w:rsidRPr="00BF594F">
              <w:rPr>
                <w:rFonts w:ascii="Arial Narrow" w:hAnsi="Arial Narrow"/>
              </w:rPr>
              <w:t xml:space="preserve">Penyiapan data dan </w:t>
            </w:r>
          </w:p>
          <w:p w:rsidR="005D7BB7" w:rsidRPr="00BF594F" w:rsidRDefault="005F192C" w:rsidP="00D26A28">
            <w:pPr>
              <w:rPr>
                <w:rFonts w:ascii="Arial Narrow" w:hAnsi="Arial Narrow"/>
              </w:rPr>
            </w:pPr>
            <w:r>
              <w:rPr>
                <w:rFonts w:ascii="Arial Narrow" w:hAnsi="Arial Narrow"/>
              </w:rPr>
              <w:t>Pemrosesann</w:t>
            </w:r>
            <w:r w:rsidR="00D26A28" w:rsidRPr="00BF594F">
              <w:rPr>
                <w:rFonts w:ascii="Arial Narrow" w:hAnsi="Arial Narrow"/>
              </w:rPr>
              <w:t>a</w:t>
            </w:r>
            <w:r w:rsidR="00D26A28">
              <w:rPr>
                <w:rFonts w:ascii="Arial Narrow" w:hAnsi="Arial Narrow"/>
              </w:rPr>
              <w:t xml:space="preserve">, </w:t>
            </w:r>
            <w:r w:rsidR="00D26A28" w:rsidRPr="00BF594F">
              <w:rPr>
                <w:rFonts w:ascii="Arial Narrow" w:hAnsi="Arial Narrow"/>
              </w:rPr>
              <w:t xml:space="preserve">Analisis </w:t>
            </w:r>
            <w:r w:rsidR="00D26A28">
              <w:rPr>
                <w:rFonts w:ascii="Arial Narrow" w:hAnsi="Arial Narrow"/>
              </w:rPr>
              <w:t xml:space="preserve">bivariate dan </w:t>
            </w:r>
            <w:r w:rsidR="00D26A28" w:rsidRPr="00BF594F">
              <w:rPr>
                <w:rFonts w:ascii="Arial Narrow" w:hAnsi="Arial Narrow"/>
              </w:rPr>
              <w:t>Analisis multivariat</w:t>
            </w:r>
          </w:p>
        </w:tc>
        <w:tc>
          <w:tcPr>
            <w:tcW w:w="461" w:type="pct"/>
          </w:tcPr>
          <w:p w:rsidR="005D7BB7" w:rsidRPr="00BF594F" w:rsidRDefault="005D7BB7" w:rsidP="005D7BB7">
            <w:pPr>
              <w:rPr>
                <w:rFonts w:ascii="Arial Narrow" w:hAnsi="Arial Narrow"/>
              </w:rPr>
            </w:pPr>
          </w:p>
        </w:tc>
        <w:tc>
          <w:tcPr>
            <w:tcW w:w="402" w:type="pct"/>
          </w:tcPr>
          <w:p w:rsidR="005D7BB7" w:rsidRPr="00BF594F" w:rsidRDefault="00C213B2" w:rsidP="00C213B2">
            <w:pPr>
              <w:jc w:val="center"/>
              <w:rPr>
                <w:rFonts w:ascii="Arial Narrow" w:hAnsi="Arial Narrow"/>
              </w:rPr>
            </w:pPr>
            <w:r w:rsidRPr="00BF594F">
              <w:rPr>
                <w:rFonts w:ascii="Arial Narrow" w:hAnsi="Arial Narrow"/>
              </w:rPr>
              <w:t>10%</w:t>
            </w:r>
          </w:p>
        </w:tc>
      </w:tr>
      <w:tr w:rsidR="005F192C" w:rsidRPr="00BF594F" w:rsidTr="005F192C">
        <w:trPr>
          <w:trHeight w:val="567"/>
        </w:trPr>
        <w:tc>
          <w:tcPr>
            <w:tcW w:w="312" w:type="pct"/>
          </w:tcPr>
          <w:p w:rsidR="005D7BB7" w:rsidRPr="00BF594F" w:rsidRDefault="009A0A88" w:rsidP="005D7BB7">
            <w:pPr>
              <w:jc w:val="center"/>
              <w:rPr>
                <w:rFonts w:ascii="Arial Narrow" w:hAnsi="Arial Narrow"/>
              </w:rPr>
            </w:pPr>
            <w:r>
              <w:rPr>
                <w:rFonts w:ascii="Arial Narrow" w:hAnsi="Arial Narrow"/>
              </w:rPr>
              <w:t xml:space="preserve"> 12 dan</w:t>
            </w:r>
            <w:r w:rsidR="00FB112C" w:rsidRPr="00BF594F">
              <w:rPr>
                <w:rFonts w:ascii="Arial Narrow" w:hAnsi="Arial Narrow"/>
              </w:rPr>
              <w:t xml:space="preserve"> 13</w:t>
            </w:r>
          </w:p>
        </w:tc>
        <w:tc>
          <w:tcPr>
            <w:tcW w:w="791" w:type="pct"/>
          </w:tcPr>
          <w:p w:rsidR="005D7BB7" w:rsidRPr="00BF594F" w:rsidRDefault="005D7BB7" w:rsidP="005D7BB7">
            <w:pPr>
              <w:rPr>
                <w:rFonts w:ascii="Arial Narrow" w:hAnsi="Arial Narrow"/>
              </w:rPr>
            </w:pPr>
          </w:p>
        </w:tc>
        <w:tc>
          <w:tcPr>
            <w:tcW w:w="858" w:type="pct"/>
          </w:tcPr>
          <w:p w:rsidR="005D7BB7" w:rsidRPr="00BF594F" w:rsidRDefault="005D7BB7" w:rsidP="005D7BB7">
            <w:pPr>
              <w:ind w:left="246" w:hanging="246"/>
              <w:rPr>
                <w:rFonts w:ascii="Arial Narrow" w:hAnsi="Arial Narrow"/>
              </w:rPr>
            </w:pPr>
            <w:r w:rsidRPr="00BF594F">
              <w:rPr>
                <w:rFonts w:ascii="Arial Narrow" w:hAnsi="Arial Narrow"/>
              </w:rPr>
              <w:t>1. Formulasi peubah-peubah</w:t>
            </w:r>
          </w:p>
          <w:p w:rsidR="005D7BB7" w:rsidRPr="00BF594F" w:rsidRDefault="005D7BB7" w:rsidP="005D7BB7">
            <w:pPr>
              <w:ind w:left="246" w:hanging="246"/>
              <w:rPr>
                <w:rFonts w:ascii="Arial Narrow" w:hAnsi="Arial Narrow"/>
              </w:rPr>
            </w:pPr>
          </w:p>
          <w:p w:rsidR="005D7BB7" w:rsidRPr="00BF594F" w:rsidRDefault="005D7BB7" w:rsidP="005D7BB7">
            <w:pPr>
              <w:ind w:left="246" w:hanging="246"/>
              <w:rPr>
                <w:rFonts w:ascii="Arial Narrow" w:hAnsi="Arial Narrow"/>
              </w:rPr>
            </w:pPr>
            <w:r w:rsidRPr="00BF594F">
              <w:rPr>
                <w:rFonts w:ascii="Arial Narrow" w:hAnsi="Arial Narrow"/>
              </w:rPr>
              <w:t>2. Definisi peubah-peubah</w:t>
            </w:r>
          </w:p>
          <w:p w:rsidR="005D7BB7" w:rsidRPr="00BF594F" w:rsidRDefault="005D7BB7" w:rsidP="005D7BB7">
            <w:pPr>
              <w:ind w:left="246" w:hanging="246"/>
              <w:rPr>
                <w:rFonts w:ascii="Arial Narrow" w:hAnsi="Arial Narrow"/>
              </w:rPr>
            </w:pPr>
            <w:r w:rsidRPr="00BF594F">
              <w:rPr>
                <w:rFonts w:ascii="Arial Narrow" w:hAnsi="Arial Narrow"/>
              </w:rPr>
              <w:t>3. Penjelasan atas peubah2</w:t>
            </w:r>
          </w:p>
          <w:p w:rsidR="005D7BB7" w:rsidRPr="00BF594F" w:rsidRDefault="005D7BB7" w:rsidP="005D7BB7">
            <w:pPr>
              <w:ind w:left="246" w:hanging="246"/>
              <w:rPr>
                <w:rFonts w:ascii="Arial Narrow" w:hAnsi="Arial Narrow"/>
              </w:rPr>
            </w:pPr>
            <w:r w:rsidRPr="00BF594F">
              <w:rPr>
                <w:rFonts w:ascii="Arial Narrow" w:hAnsi="Arial Narrow"/>
              </w:rPr>
              <w:t>intervening dan moderasi</w:t>
            </w:r>
          </w:p>
        </w:tc>
        <w:tc>
          <w:tcPr>
            <w:tcW w:w="857" w:type="pct"/>
          </w:tcPr>
          <w:p w:rsidR="005D7BB7" w:rsidRPr="00BF594F" w:rsidRDefault="005D7BB7" w:rsidP="005D7BB7">
            <w:pPr>
              <w:rPr>
                <w:rFonts w:ascii="Arial Narrow" w:hAnsi="Arial Narrow"/>
              </w:rPr>
            </w:pPr>
            <w:r w:rsidRPr="00BF594F">
              <w:rPr>
                <w:rFonts w:ascii="Arial Narrow" w:hAnsi="Arial Narrow"/>
              </w:rPr>
              <w:t>Pelatihan dan penugasan</w:t>
            </w:r>
          </w:p>
        </w:tc>
        <w:tc>
          <w:tcPr>
            <w:tcW w:w="326" w:type="pct"/>
          </w:tcPr>
          <w:p w:rsidR="005D7BB7" w:rsidRPr="00BF594F" w:rsidRDefault="00FB112C" w:rsidP="005D7BB7">
            <w:pPr>
              <w:rPr>
                <w:rFonts w:ascii="Arial Narrow" w:hAnsi="Arial Narrow"/>
              </w:rPr>
            </w:pPr>
            <w:r w:rsidRPr="00BF594F">
              <w:rPr>
                <w:rFonts w:ascii="Arial Narrow" w:hAnsi="Arial Narrow"/>
              </w:rPr>
              <w:t>3</w:t>
            </w:r>
            <w:r w:rsidR="005D7BB7" w:rsidRPr="00BF594F">
              <w:rPr>
                <w:rFonts w:ascii="Arial Narrow" w:hAnsi="Arial Narrow"/>
              </w:rPr>
              <w:t>Jam</w:t>
            </w:r>
          </w:p>
        </w:tc>
        <w:tc>
          <w:tcPr>
            <w:tcW w:w="992" w:type="pct"/>
          </w:tcPr>
          <w:p w:rsidR="009A0A88" w:rsidRPr="00BF594F" w:rsidRDefault="009A0A88" w:rsidP="009A0A88">
            <w:pPr>
              <w:rPr>
                <w:rFonts w:ascii="Arial Narrow" w:hAnsi="Arial Narrow"/>
              </w:rPr>
            </w:pPr>
            <w:r>
              <w:rPr>
                <w:rFonts w:ascii="Arial Narrow" w:hAnsi="Arial Narrow"/>
              </w:rPr>
              <w:t xml:space="preserve">Mahasiswa mampu memahami </w:t>
            </w:r>
            <w:r w:rsidRPr="00BF594F">
              <w:rPr>
                <w:rFonts w:ascii="Arial Narrow" w:hAnsi="Arial Narrow"/>
              </w:rPr>
              <w:t>Formulasi peubah-peubah</w:t>
            </w:r>
            <w:r>
              <w:rPr>
                <w:rFonts w:ascii="Arial Narrow" w:hAnsi="Arial Narrow"/>
              </w:rPr>
              <w:t xml:space="preserve">, </w:t>
            </w:r>
            <w:r w:rsidRPr="00BF594F">
              <w:rPr>
                <w:rFonts w:ascii="Arial Narrow" w:hAnsi="Arial Narrow"/>
              </w:rPr>
              <w:t>Definisi peubah-peubah</w:t>
            </w:r>
            <w:r>
              <w:rPr>
                <w:rFonts w:ascii="Arial Narrow" w:hAnsi="Arial Narrow"/>
              </w:rPr>
              <w:t xml:space="preserve">, </w:t>
            </w:r>
            <w:r w:rsidRPr="00BF594F">
              <w:rPr>
                <w:rFonts w:ascii="Arial Narrow" w:hAnsi="Arial Narrow"/>
              </w:rPr>
              <w:t>Penjelasan atas peubah2</w:t>
            </w:r>
          </w:p>
          <w:p w:rsidR="005D7BB7" w:rsidRPr="00BF594F" w:rsidRDefault="009A0A88" w:rsidP="009A0A88">
            <w:pPr>
              <w:rPr>
                <w:rFonts w:ascii="Arial Narrow" w:hAnsi="Arial Narrow"/>
              </w:rPr>
            </w:pPr>
            <w:r w:rsidRPr="00BF594F">
              <w:rPr>
                <w:rFonts w:ascii="Arial Narrow" w:hAnsi="Arial Narrow"/>
              </w:rPr>
              <w:t>intervening dan moderasi</w:t>
            </w:r>
          </w:p>
        </w:tc>
        <w:tc>
          <w:tcPr>
            <w:tcW w:w="461" w:type="pct"/>
          </w:tcPr>
          <w:p w:rsidR="005D7BB7" w:rsidRPr="00BF594F" w:rsidRDefault="005D7BB7" w:rsidP="005D7BB7">
            <w:pPr>
              <w:rPr>
                <w:rFonts w:ascii="Arial Narrow" w:hAnsi="Arial Narrow"/>
              </w:rPr>
            </w:pPr>
          </w:p>
        </w:tc>
        <w:tc>
          <w:tcPr>
            <w:tcW w:w="402" w:type="pct"/>
          </w:tcPr>
          <w:p w:rsidR="005D7BB7" w:rsidRPr="00BF594F" w:rsidRDefault="00C213B2" w:rsidP="00C213B2">
            <w:pPr>
              <w:jc w:val="center"/>
              <w:rPr>
                <w:rFonts w:ascii="Arial Narrow" w:hAnsi="Arial Narrow"/>
              </w:rPr>
            </w:pPr>
            <w:r w:rsidRPr="00BF594F">
              <w:rPr>
                <w:rFonts w:ascii="Arial Narrow" w:hAnsi="Arial Narrow"/>
              </w:rPr>
              <w:t>10%</w:t>
            </w:r>
          </w:p>
        </w:tc>
      </w:tr>
      <w:tr w:rsidR="005F192C" w:rsidRPr="00BF594F" w:rsidTr="005F192C">
        <w:trPr>
          <w:trHeight w:val="567"/>
        </w:trPr>
        <w:tc>
          <w:tcPr>
            <w:tcW w:w="312" w:type="pct"/>
          </w:tcPr>
          <w:p w:rsidR="005D7BB7" w:rsidRPr="00BF594F" w:rsidRDefault="00FB112C" w:rsidP="005D7BB7">
            <w:pPr>
              <w:jc w:val="center"/>
              <w:rPr>
                <w:rFonts w:ascii="Arial Narrow" w:hAnsi="Arial Narrow"/>
              </w:rPr>
            </w:pPr>
            <w:r w:rsidRPr="00BF594F">
              <w:rPr>
                <w:rFonts w:ascii="Arial Narrow" w:hAnsi="Arial Narrow"/>
              </w:rPr>
              <w:t>14 dan 15</w:t>
            </w:r>
          </w:p>
        </w:tc>
        <w:tc>
          <w:tcPr>
            <w:tcW w:w="791" w:type="pct"/>
          </w:tcPr>
          <w:p w:rsidR="005D7BB7" w:rsidRPr="00BF594F" w:rsidRDefault="005D7BB7" w:rsidP="005D7BB7">
            <w:pPr>
              <w:rPr>
                <w:rFonts w:ascii="Arial Narrow" w:hAnsi="Arial Narrow"/>
              </w:rPr>
            </w:pPr>
          </w:p>
        </w:tc>
        <w:tc>
          <w:tcPr>
            <w:tcW w:w="858" w:type="pct"/>
          </w:tcPr>
          <w:p w:rsidR="005D7BB7" w:rsidRPr="00BF594F" w:rsidRDefault="005D7BB7" w:rsidP="005D7BB7">
            <w:pPr>
              <w:ind w:left="246" w:hanging="246"/>
              <w:rPr>
                <w:rFonts w:ascii="Arial Narrow" w:hAnsi="Arial Narrow"/>
              </w:rPr>
            </w:pPr>
            <w:r w:rsidRPr="00BF594F">
              <w:rPr>
                <w:rFonts w:ascii="Arial Narrow" w:hAnsi="Arial Narrow"/>
              </w:rPr>
              <w:t>1. Structural equation model</w:t>
            </w:r>
          </w:p>
          <w:p w:rsidR="005D7BB7" w:rsidRPr="00BF594F" w:rsidRDefault="005D7BB7" w:rsidP="005D7BB7">
            <w:pPr>
              <w:ind w:left="246" w:hanging="246"/>
              <w:rPr>
                <w:rFonts w:ascii="Arial Narrow" w:hAnsi="Arial Narrow"/>
              </w:rPr>
            </w:pPr>
            <w:r w:rsidRPr="00BF594F">
              <w:rPr>
                <w:rFonts w:ascii="Arial Narrow" w:hAnsi="Arial Narrow"/>
              </w:rPr>
              <w:t>2. Regresi dan time series</w:t>
            </w:r>
          </w:p>
          <w:p w:rsidR="005D7BB7" w:rsidRPr="00BF594F" w:rsidRDefault="005D7BB7" w:rsidP="005D7BB7">
            <w:pPr>
              <w:ind w:left="246" w:hanging="246"/>
              <w:rPr>
                <w:rFonts w:ascii="Arial Narrow" w:hAnsi="Arial Narrow"/>
              </w:rPr>
            </w:pPr>
            <w:r w:rsidRPr="00BF594F">
              <w:rPr>
                <w:rFonts w:ascii="Arial Narrow" w:hAnsi="Arial Narrow"/>
              </w:rPr>
              <w:t>3. Lisrel dan SAS</w:t>
            </w:r>
          </w:p>
        </w:tc>
        <w:tc>
          <w:tcPr>
            <w:tcW w:w="857" w:type="pct"/>
          </w:tcPr>
          <w:p w:rsidR="005D7BB7" w:rsidRPr="00BF594F" w:rsidRDefault="005D7BB7" w:rsidP="005D7BB7">
            <w:pPr>
              <w:rPr>
                <w:rFonts w:ascii="Arial Narrow" w:hAnsi="Arial Narrow"/>
              </w:rPr>
            </w:pPr>
            <w:r w:rsidRPr="00BF594F">
              <w:rPr>
                <w:rFonts w:ascii="Arial Narrow" w:hAnsi="Arial Narrow"/>
              </w:rPr>
              <w:t xml:space="preserve">Pengajaran dan </w:t>
            </w:r>
          </w:p>
          <w:p w:rsidR="005D7BB7" w:rsidRPr="00BF594F" w:rsidRDefault="005D7BB7" w:rsidP="005D7BB7">
            <w:pPr>
              <w:rPr>
                <w:rFonts w:ascii="Arial Narrow" w:hAnsi="Arial Narrow"/>
              </w:rPr>
            </w:pPr>
            <w:r w:rsidRPr="00BF594F">
              <w:rPr>
                <w:rFonts w:ascii="Arial Narrow" w:hAnsi="Arial Narrow"/>
              </w:rPr>
              <w:t>aplikasi</w:t>
            </w:r>
          </w:p>
        </w:tc>
        <w:tc>
          <w:tcPr>
            <w:tcW w:w="326" w:type="pct"/>
          </w:tcPr>
          <w:p w:rsidR="005D7BB7" w:rsidRPr="00BF594F" w:rsidRDefault="005D7BB7" w:rsidP="005D7BB7">
            <w:pPr>
              <w:rPr>
                <w:rFonts w:ascii="Arial Narrow" w:hAnsi="Arial Narrow"/>
              </w:rPr>
            </w:pPr>
            <w:r w:rsidRPr="00BF594F">
              <w:rPr>
                <w:rFonts w:ascii="Arial Narrow" w:hAnsi="Arial Narrow"/>
              </w:rPr>
              <w:t>5 Jam</w:t>
            </w:r>
          </w:p>
        </w:tc>
        <w:tc>
          <w:tcPr>
            <w:tcW w:w="992" w:type="pct"/>
          </w:tcPr>
          <w:p w:rsidR="005D7BB7" w:rsidRPr="00BF594F" w:rsidRDefault="009A0A88" w:rsidP="009A0A88">
            <w:pPr>
              <w:rPr>
                <w:rFonts w:ascii="Arial Narrow" w:hAnsi="Arial Narrow"/>
              </w:rPr>
            </w:pPr>
            <w:r>
              <w:rPr>
                <w:rFonts w:ascii="Arial Narrow" w:hAnsi="Arial Narrow"/>
              </w:rPr>
              <w:t xml:space="preserve">Mahasiswa mampu memahami </w:t>
            </w:r>
            <w:r w:rsidRPr="00BF594F">
              <w:rPr>
                <w:rFonts w:ascii="Arial Narrow" w:hAnsi="Arial Narrow"/>
              </w:rPr>
              <w:t>Structural equation model</w:t>
            </w:r>
            <w:r>
              <w:rPr>
                <w:rFonts w:ascii="Arial Narrow" w:hAnsi="Arial Narrow"/>
              </w:rPr>
              <w:t xml:space="preserve">, </w:t>
            </w:r>
            <w:r w:rsidRPr="00BF594F">
              <w:rPr>
                <w:rFonts w:ascii="Arial Narrow" w:hAnsi="Arial Narrow"/>
              </w:rPr>
              <w:t>Regresi dan time series</w:t>
            </w:r>
            <w:r>
              <w:rPr>
                <w:rFonts w:ascii="Arial Narrow" w:hAnsi="Arial Narrow"/>
              </w:rPr>
              <w:t xml:space="preserve">, </w:t>
            </w:r>
            <w:r w:rsidRPr="00BF594F">
              <w:rPr>
                <w:rFonts w:ascii="Arial Narrow" w:hAnsi="Arial Narrow"/>
              </w:rPr>
              <w:t>Lisrel dan SAS</w:t>
            </w:r>
          </w:p>
        </w:tc>
        <w:tc>
          <w:tcPr>
            <w:tcW w:w="461" w:type="pct"/>
          </w:tcPr>
          <w:p w:rsidR="005D7BB7" w:rsidRPr="00BF594F" w:rsidRDefault="005D7BB7" w:rsidP="005D7BB7">
            <w:pPr>
              <w:rPr>
                <w:rFonts w:ascii="Arial Narrow" w:hAnsi="Arial Narrow"/>
              </w:rPr>
            </w:pPr>
          </w:p>
        </w:tc>
        <w:tc>
          <w:tcPr>
            <w:tcW w:w="402" w:type="pct"/>
          </w:tcPr>
          <w:p w:rsidR="005D7BB7" w:rsidRPr="00BF594F" w:rsidRDefault="00C213B2" w:rsidP="00C213B2">
            <w:pPr>
              <w:jc w:val="center"/>
              <w:rPr>
                <w:rFonts w:ascii="Arial Narrow" w:hAnsi="Arial Narrow"/>
              </w:rPr>
            </w:pPr>
            <w:r w:rsidRPr="00BF594F">
              <w:rPr>
                <w:rFonts w:ascii="Arial Narrow" w:hAnsi="Arial Narrow"/>
              </w:rPr>
              <w:t>10%</w:t>
            </w:r>
          </w:p>
        </w:tc>
      </w:tr>
      <w:tr w:rsidR="005D7BB7" w:rsidRPr="00BF594F" w:rsidTr="00CF4463">
        <w:trPr>
          <w:trHeight w:val="567"/>
        </w:trPr>
        <w:tc>
          <w:tcPr>
            <w:tcW w:w="5000" w:type="pct"/>
            <w:gridSpan w:val="8"/>
          </w:tcPr>
          <w:p w:rsidR="005D7BB7" w:rsidRPr="00BF594F" w:rsidRDefault="005D7BB7" w:rsidP="005D7BB7">
            <w:pPr>
              <w:jc w:val="center"/>
              <w:rPr>
                <w:rFonts w:ascii="Arial Narrow" w:hAnsi="Arial Narrow"/>
                <w:sz w:val="28"/>
                <w:szCs w:val="28"/>
              </w:rPr>
            </w:pPr>
            <w:r w:rsidRPr="00BF594F">
              <w:rPr>
                <w:rFonts w:ascii="Arial Narrow" w:hAnsi="Arial Narrow"/>
                <w:sz w:val="28"/>
                <w:szCs w:val="28"/>
              </w:rPr>
              <w:t>UAS</w:t>
            </w:r>
            <w:r w:rsidR="00C213B2" w:rsidRPr="00BF594F">
              <w:rPr>
                <w:rFonts w:ascii="Arial Narrow" w:hAnsi="Arial Narrow"/>
                <w:sz w:val="28"/>
                <w:szCs w:val="28"/>
              </w:rPr>
              <w:t xml:space="preserve"> Bobot  Nilai 15%</w:t>
            </w:r>
          </w:p>
        </w:tc>
      </w:tr>
    </w:tbl>
    <w:p w:rsidR="005F192C" w:rsidRDefault="005F192C" w:rsidP="00351506">
      <w:pPr>
        <w:spacing w:after="0" w:line="240" w:lineRule="auto"/>
        <w:rPr>
          <w:rFonts w:ascii="Arial Narrow" w:hAnsi="Arial Narrow"/>
        </w:rPr>
      </w:pPr>
    </w:p>
    <w:p w:rsidR="005F192C" w:rsidRDefault="005F192C" w:rsidP="00351506">
      <w:pPr>
        <w:spacing w:after="0" w:line="240" w:lineRule="auto"/>
        <w:rPr>
          <w:rFonts w:ascii="Arial Narrow" w:hAnsi="Arial Narrow"/>
        </w:rPr>
      </w:pPr>
    </w:p>
    <w:p w:rsidR="005F192C" w:rsidRDefault="005F192C" w:rsidP="00351506">
      <w:pPr>
        <w:spacing w:after="0" w:line="240" w:lineRule="auto"/>
        <w:rPr>
          <w:rFonts w:ascii="Arial Narrow" w:hAnsi="Arial Narrow"/>
        </w:rPr>
      </w:pPr>
    </w:p>
    <w:p w:rsidR="005F192C" w:rsidRDefault="005F192C" w:rsidP="00351506">
      <w:pPr>
        <w:spacing w:after="0" w:line="240" w:lineRule="auto"/>
        <w:rPr>
          <w:rFonts w:ascii="Arial Narrow" w:hAnsi="Arial Narrow"/>
        </w:rPr>
      </w:pPr>
    </w:p>
    <w:p w:rsidR="00351506" w:rsidRPr="00BF594F" w:rsidRDefault="007C0565" w:rsidP="00351506">
      <w:pPr>
        <w:spacing w:after="0" w:line="240" w:lineRule="auto"/>
        <w:rPr>
          <w:rFonts w:ascii="Arial Narrow" w:hAnsi="Arial Narrow"/>
        </w:rPr>
      </w:pPr>
      <w:r w:rsidRPr="00BF594F">
        <w:rPr>
          <w:rFonts w:ascii="Arial Narrow" w:hAnsi="Arial Narrow"/>
        </w:rPr>
        <w:lastRenderedPageBreak/>
        <w:t>Referensi</w:t>
      </w:r>
    </w:p>
    <w:p w:rsidR="00FB112C" w:rsidRPr="00BF594F" w:rsidRDefault="00DD4674" w:rsidP="00DC6A8C">
      <w:pPr>
        <w:pStyle w:val="ListParagraph"/>
        <w:numPr>
          <w:ilvl w:val="0"/>
          <w:numId w:val="1"/>
        </w:numPr>
        <w:spacing w:after="0" w:line="240" w:lineRule="auto"/>
        <w:rPr>
          <w:rFonts w:ascii="Arial Narrow" w:hAnsi="Arial Narrow"/>
        </w:rPr>
      </w:pPr>
      <w:r w:rsidRPr="00BF594F">
        <w:rPr>
          <w:rFonts w:ascii="Arial Narrow" w:hAnsi="Arial Narrow"/>
        </w:rPr>
        <w:t>Kringer, F.N. Foundations of Behavioral Research ,  https://www.jstore.org</w:t>
      </w:r>
    </w:p>
    <w:p w:rsidR="00351506" w:rsidRPr="00BF594F" w:rsidRDefault="00DC6A8C" w:rsidP="00DC6A8C">
      <w:pPr>
        <w:pStyle w:val="ListParagraph"/>
        <w:numPr>
          <w:ilvl w:val="0"/>
          <w:numId w:val="1"/>
        </w:numPr>
        <w:spacing w:after="0" w:line="240" w:lineRule="auto"/>
        <w:rPr>
          <w:rFonts w:ascii="Arial Narrow" w:hAnsi="Arial Narrow"/>
        </w:rPr>
      </w:pPr>
      <w:r w:rsidRPr="00BF594F">
        <w:rPr>
          <w:rFonts w:ascii="Arial Narrow" w:hAnsi="Arial Narrow"/>
        </w:rPr>
        <w:t>"Problems, Methods, and Theories in Political Science, “What's wrong with Political Science and what to do about it in Problems and Methods in the Study of Politics, Edited  by</w:t>
      </w:r>
      <w:r w:rsidR="00746C65">
        <w:rPr>
          <w:rFonts w:ascii="Arial Narrow" w:hAnsi="Arial Narrow"/>
        </w:rPr>
        <w:t xml:space="preserve">  I.  Shapiro,  R.  M.  Smith, and </w:t>
      </w:r>
      <w:r w:rsidRPr="00BF594F">
        <w:rPr>
          <w:rFonts w:ascii="Arial Narrow" w:hAnsi="Arial Narrow"/>
        </w:rPr>
        <w:t>T.  E.  Masoud, Cambridge,  UK: Cambridge University Press, ISBN: 9780521539432 Shapiro, I, (2004)</w:t>
      </w:r>
    </w:p>
    <w:p w:rsidR="00DC6A8C" w:rsidRPr="00BF594F" w:rsidRDefault="00DC6A8C" w:rsidP="00DC6A8C">
      <w:pPr>
        <w:pStyle w:val="ListParagraph"/>
        <w:numPr>
          <w:ilvl w:val="0"/>
          <w:numId w:val="1"/>
        </w:numPr>
        <w:spacing w:after="0" w:line="240" w:lineRule="auto"/>
        <w:rPr>
          <w:rFonts w:ascii="Arial Narrow" w:hAnsi="Arial Narrow"/>
        </w:rPr>
      </w:pPr>
      <w:r w:rsidRPr="00BF594F">
        <w:rPr>
          <w:rFonts w:ascii="Arial Narrow" w:hAnsi="Arial Narrow"/>
        </w:rPr>
        <w:t>"Symposium: Field Research: How rich? How thick? How Participatory?", Qualitative</w:t>
      </w:r>
      <w:r w:rsidR="00746C65">
        <w:rPr>
          <w:rFonts w:ascii="Arial Narrow" w:hAnsi="Arial Narrow"/>
        </w:rPr>
        <w:t xml:space="preserve"> Methods 4, No. 2: 9-18. Read, B, L.M, </w:t>
      </w:r>
      <w:r w:rsidRPr="00BF594F">
        <w:rPr>
          <w:rFonts w:ascii="Arial Narrow" w:hAnsi="Arial Narrow"/>
        </w:rPr>
        <w:t>MacLean  and  M.  Cammett,  (2006),</w:t>
      </w:r>
    </w:p>
    <w:p w:rsidR="00DC6A8C" w:rsidRPr="00BF594F" w:rsidRDefault="00DC6A8C" w:rsidP="00DC6A8C">
      <w:pPr>
        <w:pStyle w:val="ListParagraph"/>
        <w:numPr>
          <w:ilvl w:val="0"/>
          <w:numId w:val="1"/>
        </w:numPr>
        <w:spacing w:after="0" w:line="240" w:lineRule="auto"/>
        <w:rPr>
          <w:rFonts w:ascii="Arial Narrow" w:hAnsi="Arial Narrow"/>
        </w:rPr>
      </w:pPr>
      <w:r w:rsidRPr="00BF594F">
        <w:rPr>
          <w:rFonts w:ascii="Arial Narrow" w:hAnsi="Arial Narrow"/>
        </w:rPr>
        <w:t>"Qualitative Research: Does  it fit  in economics?" European Management Review 3: 17-23. Piore,  M,  (2006</w:t>
      </w:r>
    </w:p>
    <w:p w:rsidR="00DC6A8C" w:rsidRPr="00BF594F" w:rsidRDefault="00DC6A8C" w:rsidP="00DC6A8C">
      <w:pPr>
        <w:pStyle w:val="ListParagraph"/>
        <w:numPr>
          <w:ilvl w:val="0"/>
          <w:numId w:val="1"/>
        </w:numPr>
        <w:spacing w:after="0" w:line="240" w:lineRule="auto"/>
        <w:rPr>
          <w:rFonts w:ascii="Arial Narrow" w:hAnsi="Arial Narrow"/>
        </w:rPr>
      </w:pPr>
      <w:r w:rsidRPr="00BF594F">
        <w:rPr>
          <w:rFonts w:ascii="Arial Narrow" w:hAnsi="Arial Narrow"/>
        </w:rPr>
        <w:t>“Qualitative Interviewing: the Art of Hearing Data”, Thousand Oaks, CA: Sage, ISBN: 9780761920755 Rubin, H, and I. Rubin, (2004)</w:t>
      </w:r>
    </w:p>
    <w:p w:rsidR="009A0A88" w:rsidRPr="009A0A88" w:rsidRDefault="00DC6A8C" w:rsidP="009A0A88">
      <w:pPr>
        <w:pStyle w:val="ListParagraph"/>
        <w:numPr>
          <w:ilvl w:val="0"/>
          <w:numId w:val="1"/>
        </w:numPr>
        <w:spacing w:after="0" w:line="240" w:lineRule="auto"/>
        <w:rPr>
          <w:rFonts w:ascii="Arial Narrow" w:hAnsi="Arial Narrow"/>
        </w:rPr>
      </w:pPr>
      <w:r w:rsidRPr="00BF594F">
        <w:rPr>
          <w:rFonts w:ascii="Arial Narrow" w:hAnsi="Arial Narrow"/>
        </w:rPr>
        <w:t>“Dissertations and Theses from Start to Finish”, Washington, DC: APA, BF 76.5.C645 2006 Cone, J.D and Foster, S.L, (2006)</w:t>
      </w:r>
    </w:p>
    <w:p w:rsidR="009A0A88" w:rsidRPr="00BF594F" w:rsidRDefault="009A0A88" w:rsidP="00DC6A8C">
      <w:pPr>
        <w:pStyle w:val="ListParagraph"/>
        <w:spacing w:after="0" w:line="240" w:lineRule="auto"/>
        <w:rPr>
          <w:rFonts w:ascii="Arial Narrow" w:hAnsi="Arial Narrow"/>
        </w:rPr>
      </w:pPr>
    </w:p>
    <w:tbl>
      <w:tblPr>
        <w:tblStyle w:val="TableGrid"/>
        <w:tblW w:w="5000" w:type="pct"/>
        <w:tblLook w:val="04A0"/>
      </w:tblPr>
      <w:tblGrid>
        <w:gridCol w:w="3584"/>
        <w:gridCol w:w="3585"/>
        <w:gridCol w:w="3585"/>
      </w:tblGrid>
      <w:tr w:rsidR="00351506" w:rsidRPr="00BF594F" w:rsidTr="00BF4433">
        <w:tc>
          <w:tcPr>
            <w:tcW w:w="1666" w:type="pct"/>
          </w:tcPr>
          <w:p w:rsidR="00351506" w:rsidRPr="00BF594F" w:rsidRDefault="000123AD" w:rsidP="00351506">
            <w:pPr>
              <w:rPr>
                <w:rFonts w:ascii="Arial Narrow" w:hAnsi="Arial Narrow"/>
              </w:rPr>
            </w:pPr>
            <w:r w:rsidRPr="00BF594F">
              <w:rPr>
                <w:rFonts w:ascii="Arial Narrow" w:hAnsi="Arial Narrow"/>
              </w:rPr>
              <w:t>Disetujui,</w:t>
            </w:r>
            <w:r w:rsidRPr="00BF594F">
              <w:rPr>
                <w:rFonts w:ascii="Arial Narrow" w:hAnsi="Arial Narrow"/>
              </w:rPr>
              <w:tab/>
            </w:r>
            <w:r w:rsidR="00FC3F7B" w:rsidRPr="00BF594F">
              <w:rPr>
                <w:rFonts w:ascii="Arial Narrow" w:hAnsi="Arial Narrow"/>
              </w:rPr>
              <w:tab/>
            </w:r>
            <w:r w:rsidRPr="00BF594F">
              <w:rPr>
                <w:rFonts w:ascii="Arial Narrow" w:hAnsi="Arial Narrow"/>
              </w:rPr>
              <w:t>Tgl:</w:t>
            </w:r>
          </w:p>
          <w:p w:rsidR="000123AD" w:rsidRPr="00BF594F" w:rsidRDefault="000123AD" w:rsidP="00351506">
            <w:pPr>
              <w:rPr>
                <w:rFonts w:ascii="Arial Narrow" w:hAnsi="Arial Narrow"/>
              </w:rPr>
            </w:pPr>
            <w:r w:rsidRPr="00BF594F">
              <w:rPr>
                <w:rFonts w:ascii="Arial Narrow" w:hAnsi="Arial Narrow"/>
              </w:rPr>
              <w:t>Ketua Program Studi</w:t>
            </w:r>
          </w:p>
        </w:tc>
        <w:tc>
          <w:tcPr>
            <w:tcW w:w="1667" w:type="pct"/>
          </w:tcPr>
          <w:p w:rsidR="00351506" w:rsidRPr="00BF594F" w:rsidRDefault="000123AD" w:rsidP="00351506">
            <w:pPr>
              <w:rPr>
                <w:rFonts w:ascii="Arial Narrow" w:hAnsi="Arial Narrow"/>
              </w:rPr>
            </w:pPr>
            <w:r w:rsidRPr="00BF594F">
              <w:rPr>
                <w:rFonts w:ascii="Arial Narrow" w:hAnsi="Arial Narrow"/>
              </w:rPr>
              <w:t>Diperiksa,</w:t>
            </w:r>
            <w:r w:rsidRPr="00BF594F">
              <w:rPr>
                <w:rFonts w:ascii="Arial Narrow" w:hAnsi="Arial Narrow"/>
              </w:rPr>
              <w:tab/>
            </w:r>
            <w:r w:rsidR="00FC3F7B" w:rsidRPr="00BF594F">
              <w:rPr>
                <w:rFonts w:ascii="Arial Narrow" w:hAnsi="Arial Narrow"/>
              </w:rPr>
              <w:tab/>
            </w:r>
            <w:r w:rsidRPr="00BF594F">
              <w:rPr>
                <w:rFonts w:ascii="Arial Narrow" w:hAnsi="Arial Narrow"/>
              </w:rPr>
              <w:t>Tgl:</w:t>
            </w:r>
          </w:p>
          <w:p w:rsidR="000123AD" w:rsidRPr="00BF594F" w:rsidRDefault="000123AD" w:rsidP="000123AD">
            <w:pPr>
              <w:rPr>
                <w:rFonts w:ascii="Arial Narrow" w:hAnsi="Arial Narrow"/>
              </w:rPr>
            </w:pPr>
          </w:p>
        </w:tc>
        <w:tc>
          <w:tcPr>
            <w:tcW w:w="1667" w:type="pct"/>
          </w:tcPr>
          <w:p w:rsidR="00351506" w:rsidRPr="00BF594F" w:rsidRDefault="000123AD" w:rsidP="00351506">
            <w:pPr>
              <w:rPr>
                <w:rFonts w:ascii="Arial Narrow" w:hAnsi="Arial Narrow"/>
              </w:rPr>
            </w:pPr>
            <w:r w:rsidRPr="00BF594F">
              <w:rPr>
                <w:rFonts w:ascii="Arial Narrow" w:hAnsi="Arial Narrow"/>
              </w:rPr>
              <w:t>Dibuat,</w:t>
            </w:r>
            <w:r w:rsidRPr="00BF594F">
              <w:rPr>
                <w:rFonts w:ascii="Arial Narrow" w:hAnsi="Arial Narrow"/>
              </w:rPr>
              <w:tab/>
            </w:r>
            <w:r w:rsidRPr="00BF594F">
              <w:rPr>
                <w:rFonts w:ascii="Arial Narrow" w:hAnsi="Arial Narrow"/>
              </w:rPr>
              <w:tab/>
            </w:r>
            <w:r w:rsidR="00FC3F7B" w:rsidRPr="00BF594F">
              <w:rPr>
                <w:rFonts w:ascii="Arial Narrow" w:hAnsi="Arial Narrow"/>
              </w:rPr>
              <w:tab/>
            </w:r>
            <w:r w:rsidRPr="00BF594F">
              <w:rPr>
                <w:rFonts w:ascii="Arial Narrow" w:hAnsi="Arial Narrow"/>
              </w:rPr>
              <w:t>Tgl:</w:t>
            </w:r>
          </w:p>
          <w:p w:rsidR="000123AD" w:rsidRPr="00BF594F" w:rsidRDefault="000123AD" w:rsidP="00351506">
            <w:pPr>
              <w:rPr>
                <w:rFonts w:ascii="Arial Narrow" w:hAnsi="Arial Narrow"/>
              </w:rPr>
            </w:pPr>
            <w:r w:rsidRPr="00BF594F">
              <w:rPr>
                <w:rFonts w:ascii="Arial Narrow" w:hAnsi="Arial Narrow"/>
              </w:rPr>
              <w:t>Dosen ybs</w:t>
            </w:r>
          </w:p>
        </w:tc>
      </w:tr>
      <w:tr w:rsidR="00351506" w:rsidRPr="00BF594F" w:rsidTr="00BF4433">
        <w:tc>
          <w:tcPr>
            <w:tcW w:w="1666" w:type="pct"/>
          </w:tcPr>
          <w:p w:rsidR="00351506" w:rsidRPr="00BF594F" w:rsidRDefault="00351506" w:rsidP="00351506">
            <w:pPr>
              <w:rPr>
                <w:rFonts w:ascii="Arial Narrow" w:hAnsi="Arial Narrow"/>
              </w:rPr>
            </w:pPr>
          </w:p>
          <w:p w:rsidR="000123AD" w:rsidRPr="00BF594F" w:rsidRDefault="000123AD" w:rsidP="00351506">
            <w:pPr>
              <w:rPr>
                <w:rFonts w:ascii="Arial Narrow" w:hAnsi="Arial Narrow"/>
              </w:rPr>
            </w:pPr>
          </w:p>
          <w:p w:rsidR="000123AD" w:rsidRPr="00BF594F" w:rsidRDefault="000123AD" w:rsidP="00351506">
            <w:pPr>
              <w:rPr>
                <w:rFonts w:ascii="Arial Narrow" w:hAnsi="Arial Narrow"/>
              </w:rPr>
            </w:pPr>
          </w:p>
          <w:p w:rsidR="000123AD" w:rsidRPr="00BF594F" w:rsidRDefault="000123AD" w:rsidP="00351506">
            <w:pPr>
              <w:rPr>
                <w:rFonts w:ascii="Arial Narrow" w:hAnsi="Arial Narrow"/>
              </w:rPr>
            </w:pPr>
          </w:p>
          <w:p w:rsidR="00C978DB" w:rsidRPr="00BF594F" w:rsidRDefault="00746C65" w:rsidP="00164DB0">
            <w:pPr>
              <w:rPr>
                <w:rFonts w:ascii="Arial Narrow" w:hAnsi="Arial Narrow"/>
              </w:rPr>
            </w:pPr>
            <w:r>
              <w:rPr>
                <w:rFonts w:ascii="Arial Narrow" w:hAnsi="Arial Narrow"/>
              </w:rPr>
              <w:t>( Dr</w:t>
            </w:r>
            <w:r w:rsidR="009F5008" w:rsidRPr="00BF594F">
              <w:rPr>
                <w:rFonts w:ascii="Arial Narrow" w:hAnsi="Arial Narrow"/>
              </w:rPr>
              <w:t>. Hj. Siti Patimah, M.Pd )</w:t>
            </w:r>
          </w:p>
        </w:tc>
        <w:tc>
          <w:tcPr>
            <w:tcW w:w="1667" w:type="pct"/>
          </w:tcPr>
          <w:p w:rsidR="00351506" w:rsidRPr="00BF594F" w:rsidRDefault="00351506" w:rsidP="00351506">
            <w:pPr>
              <w:rPr>
                <w:rFonts w:ascii="Arial Narrow" w:hAnsi="Arial Narrow"/>
              </w:rPr>
            </w:pPr>
          </w:p>
          <w:p w:rsidR="00E67329" w:rsidRPr="00BF594F" w:rsidRDefault="00E67329" w:rsidP="00351506">
            <w:pPr>
              <w:rPr>
                <w:rFonts w:ascii="Arial Narrow" w:hAnsi="Arial Narrow"/>
              </w:rPr>
            </w:pPr>
          </w:p>
          <w:p w:rsidR="00E67329" w:rsidRPr="00BF594F" w:rsidRDefault="00E67329" w:rsidP="00351506">
            <w:pPr>
              <w:rPr>
                <w:rFonts w:ascii="Arial Narrow" w:hAnsi="Arial Narrow"/>
              </w:rPr>
            </w:pPr>
          </w:p>
          <w:p w:rsidR="00E67329" w:rsidRPr="00BF594F" w:rsidRDefault="00E67329" w:rsidP="00351506">
            <w:pPr>
              <w:rPr>
                <w:rFonts w:ascii="Arial Narrow" w:hAnsi="Arial Narrow"/>
              </w:rPr>
            </w:pPr>
          </w:p>
          <w:p w:rsidR="00E67329" w:rsidRPr="00BF594F" w:rsidRDefault="00E67329" w:rsidP="00351506">
            <w:pPr>
              <w:rPr>
                <w:rFonts w:ascii="Arial Narrow" w:hAnsi="Arial Narrow"/>
              </w:rPr>
            </w:pPr>
            <w:r w:rsidRPr="00BF594F">
              <w:rPr>
                <w:rFonts w:ascii="Arial Narrow" w:hAnsi="Arial Narrow"/>
              </w:rPr>
              <w:t>(……………………..…</w:t>
            </w:r>
            <w:r w:rsidR="00746C65">
              <w:rPr>
                <w:rFonts w:ascii="Arial Narrow" w:hAnsi="Arial Narrow"/>
              </w:rPr>
              <w:t>..</w:t>
            </w:r>
            <w:r w:rsidRPr="00BF594F">
              <w:rPr>
                <w:rFonts w:ascii="Arial Narrow" w:hAnsi="Arial Narrow"/>
              </w:rPr>
              <w:t>…</w:t>
            </w:r>
            <w:r w:rsidR="00746C65">
              <w:rPr>
                <w:rFonts w:ascii="Arial Narrow" w:hAnsi="Arial Narrow"/>
              </w:rPr>
              <w:t>…………</w:t>
            </w:r>
            <w:r w:rsidRPr="00BF594F">
              <w:rPr>
                <w:rFonts w:ascii="Arial Narrow" w:hAnsi="Arial Narrow"/>
              </w:rPr>
              <w:t>)</w:t>
            </w:r>
          </w:p>
        </w:tc>
        <w:tc>
          <w:tcPr>
            <w:tcW w:w="1667" w:type="pct"/>
          </w:tcPr>
          <w:p w:rsidR="00351506" w:rsidRPr="00BF594F" w:rsidRDefault="00351506" w:rsidP="00351506">
            <w:pPr>
              <w:rPr>
                <w:rFonts w:ascii="Arial Narrow" w:hAnsi="Arial Narrow"/>
              </w:rPr>
            </w:pPr>
          </w:p>
          <w:p w:rsidR="00E67329" w:rsidRPr="00BF594F" w:rsidRDefault="00E67329" w:rsidP="00351506">
            <w:pPr>
              <w:rPr>
                <w:rFonts w:ascii="Arial Narrow" w:hAnsi="Arial Narrow"/>
              </w:rPr>
            </w:pPr>
          </w:p>
          <w:p w:rsidR="00E67329" w:rsidRPr="00BF594F" w:rsidRDefault="00E67329" w:rsidP="00351506">
            <w:pPr>
              <w:rPr>
                <w:rFonts w:ascii="Arial Narrow" w:hAnsi="Arial Narrow"/>
              </w:rPr>
            </w:pPr>
          </w:p>
          <w:p w:rsidR="00E67329" w:rsidRPr="00BF594F" w:rsidRDefault="00E67329" w:rsidP="00351506">
            <w:pPr>
              <w:rPr>
                <w:rFonts w:ascii="Arial Narrow" w:hAnsi="Arial Narrow"/>
              </w:rPr>
            </w:pPr>
          </w:p>
          <w:p w:rsidR="00E67329" w:rsidRPr="00BF594F" w:rsidRDefault="00E67329" w:rsidP="005A1C89">
            <w:pPr>
              <w:spacing w:after="120"/>
              <w:rPr>
                <w:rFonts w:ascii="Arial Narrow" w:hAnsi="Arial Narrow"/>
              </w:rPr>
            </w:pPr>
            <w:r w:rsidRPr="00BF594F">
              <w:rPr>
                <w:rFonts w:ascii="Arial Narrow" w:hAnsi="Arial Narrow"/>
              </w:rPr>
              <w:t>(</w:t>
            </w:r>
            <w:r w:rsidR="00746C65">
              <w:rPr>
                <w:rFonts w:ascii="Arial Narrow" w:hAnsi="Arial Narrow"/>
              </w:rPr>
              <w:t>………………………………………..</w:t>
            </w:r>
            <w:r w:rsidRPr="00BF594F">
              <w:rPr>
                <w:rFonts w:ascii="Arial Narrow" w:hAnsi="Arial Narrow"/>
              </w:rPr>
              <w:t>)</w:t>
            </w:r>
          </w:p>
        </w:tc>
      </w:tr>
    </w:tbl>
    <w:p w:rsidR="00351506" w:rsidRPr="00BF594F" w:rsidRDefault="00351506" w:rsidP="00351506">
      <w:pPr>
        <w:spacing w:after="0" w:line="240" w:lineRule="auto"/>
        <w:rPr>
          <w:rFonts w:ascii="Arial Narrow" w:hAnsi="Arial Narrow"/>
        </w:rPr>
      </w:pPr>
    </w:p>
    <w:sectPr w:rsidR="00351506" w:rsidRPr="00BF594F" w:rsidSect="005F192C">
      <w:pgSz w:w="12240" w:h="15840" w:code="1"/>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71E" w:rsidRDefault="00A0771E" w:rsidP="00DB2F40">
      <w:pPr>
        <w:spacing w:after="0" w:line="240" w:lineRule="auto"/>
      </w:pPr>
      <w:r>
        <w:separator/>
      </w:r>
    </w:p>
  </w:endnote>
  <w:endnote w:type="continuationSeparator" w:id="1">
    <w:p w:rsidR="00A0771E" w:rsidRDefault="00A0771E" w:rsidP="00DB2F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71E" w:rsidRDefault="00A0771E" w:rsidP="00DB2F40">
      <w:pPr>
        <w:spacing w:after="0" w:line="240" w:lineRule="auto"/>
      </w:pPr>
      <w:r>
        <w:separator/>
      </w:r>
    </w:p>
  </w:footnote>
  <w:footnote w:type="continuationSeparator" w:id="1">
    <w:p w:rsidR="00A0771E" w:rsidRDefault="00A0771E" w:rsidP="00DB2F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05A63"/>
    <w:multiLevelType w:val="hybridMultilevel"/>
    <w:tmpl w:val="42424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A0AF9"/>
    <w:multiLevelType w:val="hybridMultilevel"/>
    <w:tmpl w:val="EBD6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86CA4"/>
    <w:multiLevelType w:val="hybridMultilevel"/>
    <w:tmpl w:val="9594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265A7"/>
    <w:multiLevelType w:val="hybridMultilevel"/>
    <w:tmpl w:val="C3C4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26CED"/>
    <w:multiLevelType w:val="hybridMultilevel"/>
    <w:tmpl w:val="0BE6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B5784"/>
    <w:multiLevelType w:val="hybridMultilevel"/>
    <w:tmpl w:val="2F9A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D05F8"/>
    <w:multiLevelType w:val="hybridMultilevel"/>
    <w:tmpl w:val="5D284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91C58"/>
    <w:multiLevelType w:val="hybridMultilevel"/>
    <w:tmpl w:val="1686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721E1"/>
    <w:multiLevelType w:val="hybridMultilevel"/>
    <w:tmpl w:val="45F8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74E2B"/>
    <w:multiLevelType w:val="hybridMultilevel"/>
    <w:tmpl w:val="1D220C2E"/>
    <w:lvl w:ilvl="0" w:tplc="4F502D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B4439"/>
    <w:multiLevelType w:val="hybridMultilevel"/>
    <w:tmpl w:val="046C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07E26"/>
    <w:multiLevelType w:val="hybridMultilevel"/>
    <w:tmpl w:val="1CF07F6E"/>
    <w:lvl w:ilvl="0" w:tplc="65225E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E54A2"/>
    <w:multiLevelType w:val="hybridMultilevel"/>
    <w:tmpl w:val="EEF4A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0"/>
  </w:num>
  <w:num w:numId="6">
    <w:abstractNumId w:val="1"/>
  </w:num>
  <w:num w:numId="7">
    <w:abstractNumId w:val="0"/>
  </w:num>
  <w:num w:numId="8">
    <w:abstractNumId w:val="12"/>
  </w:num>
  <w:num w:numId="9">
    <w:abstractNumId w:val="9"/>
  </w:num>
  <w:num w:numId="10">
    <w:abstractNumId w:val="8"/>
  </w:num>
  <w:num w:numId="11">
    <w:abstractNumId w:val="11"/>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1506"/>
    <w:rsid w:val="000123AD"/>
    <w:rsid w:val="000670FF"/>
    <w:rsid w:val="000B1FD6"/>
    <w:rsid w:val="000C40E2"/>
    <w:rsid w:val="000D04D0"/>
    <w:rsid w:val="00164DB0"/>
    <w:rsid w:val="0023734E"/>
    <w:rsid w:val="0029028B"/>
    <w:rsid w:val="002A477C"/>
    <w:rsid w:val="002E0D5C"/>
    <w:rsid w:val="00325E75"/>
    <w:rsid w:val="00351506"/>
    <w:rsid w:val="00372915"/>
    <w:rsid w:val="00397108"/>
    <w:rsid w:val="003C3AC4"/>
    <w:rsid w:val="004B7E78"/>
    <w:rsid w:val="004E2405"/>
    <w:rsid w:val="00502676"/>
    <w:rsid w:val="00561AF6"/>
    <w:rsid w:val="00577772"/>
    <w:rsid w:val="00594808"/>
    <w:rsid w:val="005A1C89"/>
    <w:rsid w:val="005C14BE"/>
    <w:rsid w:val="005D7BB7"/>
    <w:rsid w:val="005F192C"/>
    <w:rsid w:val="006001C8"/>
    <w:rsid w:val="00624E98"/>
    <w:rsid w:val="00665A35"/>
    <w:rsid w:val="00665C6B"/>
    <w:rsid w:val="00697CFD"/>
    <w:rsid w:val="006C0827"/>
    <w:rsid w:val="006D4E68"/>
    <w:rsid w:val="006F2099"/>
    <w:rsid w:val="006F6050"/>
    <w:rsid w:val="00746C65"/>
    <w:rsid w:val="007C0565"/>
    <w:rsid w:val="007F4156"/>
    <w:rsid w:val="00825EBA"/>
    <w:rsid w:val="008C36B0"/>
    <w:rsid w:val="00927F8C"/>
    <w:rsid w:val="009A0A88"/>
    <w:rsid w:val="009F5008"/>
    <w:rsid w:val="00A0771E"/>
    <w:rsid w:val="00A541E1"/>
    <w:rsid w:val="00A62C67"/>
    <w:rsid w:val="00A73EF6"/>
    <w:rsid w:val="00A9605E"/>
    <w:rsid w:val="00AE343E"/>
    <w:rsid w:val="00B67DE5"/>
    <w:rsid w:val="00B72FC7"/>
    <w:rsid w:val="00BD7FDB"/>
    <w:rsid w:val="00BF4433"/>
    <w:rsid w:val="00BF594F"/>
    <w:rsid w:val="00C166CF"/>
    <w:rsid w:val="00C213B2"/>
    <w:rsid w:val="00C47C8E"/>
    <w:rsid w:val="00C9024F"/>
    <w:rsid w:val="00C9578B"/>
    <w:rsid w:val="00C978DB"/>
    <w:rsid w:val="00CF4463"/>
    <w:rsid w:val="00D26A28"/>
    <w:rsid w:val="00DB2F40"/>
    <w:rsid w:val="00DC6A8C"/>
    <w:rsid w:val="00DD4674"/>
    <w:rsid w:val="00DF136E"/>
    <w:rsid w:val="00DF6A9E"/>
    <w:rsid w:val="00DF7FC1"/>
    <w:rsid w:val="00E312B1"/>
    <w:rsid w:val="00E67329"/>
    <w:rsid w:val="00EB4B93"/>
    <w:rsid w:val="00EE2414"/>
    <w:rsid w:val="00FB112C"/>
    <w:rsid w:val="00FC3F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94F"/>
  </w:style>
  <w:style w:type="paragraph" w:styleId="Heading1">
    <w:name w:val="heading 1"/>
    <w:basedOn w:val="Normal"/>
    <w:next w:val="Normal"/>
    <w:link w:val="Heading1Char"/>
    <w:uiPriority w:val="9"/>
    <w:qFormat/>
    <w:rsid w:val="00BF5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5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06"/>
    <w:rPr>
      <w:rFonts w:ascii="Tahoma" w:hAnsi="Tahoma" w:cs="Tahoma"/>
      <w:sz w:val="16"/>
      <w:szCs w:val="16"/>
    </w:rPr>
  </w:style>
  <w:style w:type="paragraph" w:styleId="ListParagraph">
    <w:name w:val="List Paragraph"/>
    <w:basedOn w:val="Normal"/>
    <w:uiPriority w:val="34"/>
    <w:qFormat/>
    <w:rsid w:val="007C0565"/>
    <w:pPr>
      <w:ind w:left="720"/>
      <w:contextualSpacing/>
    </w:pPr>
  </w:style>
  <w:style w:type="paragraph" w:styleId="Header">
    <w:name w:val="header"/>
    <w:basedOn w:val="Normal"/>
    <w:link w:val="HeaderChar"/>
    <w:uiPriority w:val="99"/>
    <w:unhideWhenUsed/>
    <w:rsid w:val="00DB2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F40"/>
  </w:style>
  <w:style w:type="paragraph" w:styleId="Footer">
    <w:name w:val="footer"/>
    <w:basedOn w:val="Normal"/>
    <w:link w:val="FooterChar"/>
    <w:uiPriority w:val="99"/>
    <w:unhideWhenUsed/>
    <w:rsid w:val="00DB2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F40"/>
  </w:style>
  <w:style w:type="character" w:customStyle="1" w:styleId="Heading1Char">
    <w:name w:val="Heading 1 Char"/>
    <w:basedOn w:val="DefaultParagraphFont"/>
    <w:link w:val="Heading1"/>
    <w:uiPriority w:val="9"/>
    <w:rsid w:val="00BF59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Pascasarjana</cp:lastModifiedBy>
  <cp:revision>2</cp:revision>
  <cp:lastPrinted>2019-03-09T05:47:00Z</cp:lastPrinted>
  <dcterms:created xsi:type="dcterms:W3CDTF">2019-03-09T05:47:00Z</dcterms:created>
  <dcterms:modified xsi:type="dcterms:W3CDTF">2019-03-09T05:47:00Z</dcterms:modified>
</cp:coreProperties>
</file>